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B9" w:rsidRDefault="004B1CB9" w:rsidP="004B1CB9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</w:p>
    <w:p w:rsidR="004B1CB9" w:rsidRPr="004B1CB9" w:rsidRDefault="004B1CB9" w:rsidP="004B1CB9">
      <w:pPr>
        <w:spacing w:after="0" w:line="240" w:lineRule="auto"/>
        <w:jc w:val="center"/>
        <w:rPr>
          <w:rFonts w:eastAsia="Times New Roman" w:cstheme="minorHAnsi"/>
          <w:b/>
          <w:color w:val="303030"/>
          <w:sz w:val="28"/>
          <w:szCs w:val="28"/>
          <w:u w:val="single"/>
          <w:lang w:eastAsia="el-GR"/>
        </w:rPr>
      </w:pPr>
      <w:r w:rsidRPr="004B1CB9">
        <w:rPr>
          <w:rFonts w:cstheme="minorHAnsi"/>
          <w:b/>
          <w:sz w:val="28"/>
          <w:szCs w:val="28"/>
          <w:u w:val="single"/>
        </w:rPr>
        <w:t xml:space="preserve">Άμεση Μεταφόρτωση </w:t>
      </w:r>
      <w:proofErr w:type="spellStart"/>
      <w:r w:rsidRPr="004B1CB9">
        <w:rPr>
          <w:rFonts w:eastAsia="Times New Roman" w:cstheme="minorHAnsi"/>
          <w:b/>
          <w:bCs/>
          <w:color w:val="303030"/>
          <w:sz w:val="28"/>
          <w:szCs w:val="28"/>
          <w:u w:val="single"/>
          <w:lang w:eastAsia="el-GR"/>
        </w:rPr>
        <w:t>Cross</w:t>
      </w:r>
      <w:proofErr w:type="spellEnd"/>
      <w:r w:rsidRPr="004B1CB9">
        <w:rPr>
          <w:rFonts w:eastAsia="Times New Roman" w:cstheme="minorHAnsi"/>
          <w:b/>
          <w:bCs/>
          <w:color w:val="303030"/>
          <w:sz w:val="28"/>
          <w:szCs w:val="28"/>
          <w:u w:val="single"/>
          <w:lang w:eastAsia="el-GR"/>
        </w:rPr>
        <w:t>-</w:t>
      </w:r>
      <w:proofErr w:type="spellStart"/>
      <w:r w:rsidRPr="004B1CB9">
        <w:rPr>
          <w:rFonts w:eastAsia="Times New Roman" w:cstheme="minorHAnsi"/>
          <w:b/>
          <w:bCs/>
          <w:color w:val="303030"/>
          <w:sz w:val="28"/>
          <w:szCs w:val="28"/>
          <w:u w:val="single"/>
          <w:lang w:eastAsia="el-GR"/>
        </w:rPr>
        <w:t>Docking</w:t>
      </w:r>
      <w:proofErr w:type="spellEnd"/>
    </w:p>
    <w:p w:rsidR="004B1CB9" w:rsidRDefault="004B1CB9" w:rsidP="004B1CB9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</w:p>
    <w:p w:rsidR="004B1CB9" w:rsidRDefault="004B1CB9" w:rsidP="004B1CB9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</w:p>
    <w:p w:rsidR="004B1CB9" w:rsidRDefault="004B1CB9" w:rsidP="004B1CB9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</w:p>
    <w:p w:rsidR="004B1CB9" w:rsidRDefault="004B1CB9" w:rsidP="004B1CB9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</w:p>
    <w:p w:rsidR="004B1CB9" w:rsidRPr="004B1CB9" w:rsidRDefault="004B1CB9" w:rsidP="004B1CB9">
      <w:pPr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Το </w:t>
      </w:r>
      <w:proofErr w:type="spellStart"/>
      <w:r w:rsidRPr="004B1CB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l-GR"/>
        </w:rPr>
        <w:t>Cross</w:t>
      </w:r>
      <w:proofErr w:type="spellEnd"/>
      <w:r w:rsidRPr="004B1CB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l-GR"/>
        </w:rPr>
        <w:t>-</w:t>
      </w:r>
      <w:proofErr w:type="spellStart"/>
      <w:r w:rsidRPr="004B1CB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l-GR"/>
        </w:rPr>
        <w:t>Docking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είναι μια σύγχρονη τεχνική στην εφοδιαστική αλυσίδα που ορίζεται ως η διαδικασία </w:t>
      </w:r>
      <w:r w:rsidRPr="004B1CB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l-GR"/>
        </w:rPr>
        <w:t>μεταφόρτωσης προϊόντων από την παραλαβή απευθείας στην αποστολή</w:t>
      </w:r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, με ελάχιστη ή ακόμη και καθόλου αποθήκευση. Αντί τα εμπορεύματα να τοποθετούνται στα ράφια της αποθήκης για μεγάλο χρονικό διάστημα, ταξινομούνται γρήγορα στον χώρο παραλαβής και προωθούνται άμεσα στα οχήματα διανομής.</w:t>
      </w:r>
    </w:p>
    <w:p w:rsidR="004B1CB9" w:rsidRPr="004B1CB9" w:rsidRDefault="004B1CB9" w:rsidP="004B1CB9">
      <w:pPr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Η εφαρμογή του </w:t>
      </w:r>
      <w:proofErr w:type="spellStart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Cross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-</w:t>
      </w:r>
      <w:proofErr w:type="spellStart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Docking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βοηθά την επιχείρηση και την εφοδιαστική αλυσίδα με τους εξής τρόπους:</w:t>
      </w:r>
    </w:p>
    <w:p w:rsidR="004B1CB9" w:rsidRPr="004B1CB9" w:rsidRDefault="004B1CB9" w:rsidP="004B1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</w:pPr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 xml:space="preserve">Μείωση του </w:t>
      </w:r>
      <w:proofErr w:type="spellStart"/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>Lead</w:t>
      </w:r>
      <w:proofErr w:type="spellEnd"/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 xml:space="preserve"> </w:t>
      </w:r>
      <w:proofErr w:type="spellStart"/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>Time</w:t>
      </w:r>
      <w:proofErr w:type="spellEnd"/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>:</w:t>
      </w:r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 xml:space="preserve"> Επιτυγχάνεται ταχύτερη παράδοση στον τελικό καταναλωτή, αφού παρακάμπτεται το στάδιο της μακροχρόνιας αποθήκευσης.</w:t>
      </w:r>
    </w:p>
    <w:p w:rsidR="004B1CB9" w:rsidRPr="004B1CB9" w:rsidRDefault="004B1CB9" w:rsidP="004B1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</w:pPr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>Αύξηση της Παραγωγικότητας:</w:t>
      </w:r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 xml:space="preserve"> Σύμφωνα με τις αρχές αποθήκευσης, η ελαχιστοποίηση των κινήσεων είναι κρίσιμη, καθώς κάθε μέτρο που διανύεται άσκοπα αποτελεί χαμένο χρήμα. Το </w:t>
      </w:r>
      <w:proofErr w:type="spellStart"/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>Cross</w:t>
      </w:r>
      <w:proofErr w:type="spellEnd"/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>-</w:t>
      </w:r>
      <w:proofErr w:type="spellStart"/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>Docking</w:t>
      </w:r>
      <w:proofErr w:type="spellEnd"/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 xml:space="preserve"> περιορίζει τις μετακινήσεις των προϊόντων εντός της εγκατάστασης.</w:t>
      </w:r>
    </w:p>
    <w:p w:rsidR="004B1CB9" w:rsidRPr="004B1CB9" w:rsidRDefault="004B1CB9" w:rsidP="004B1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</w:pPr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>Βελτιστοποίηση Χώρου και Ροής:</w:t>
      </w:r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 xml:space="preserve"> Βοηθά στην αποφυγή της «συμφόρησης» (</w:t>
      </w:r>
      <w:proofErr w:type="spellStart"/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>bottlenecks</w:t>
      </w:r>
      <w:proofErr w:type="spellEnd"/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>) στην αποθήκη, διατηρώντας τη συνεχή ροή των εμπορευμάτων και απελευθερώνοντας χώρο που θα καταλάμβαναν τα αποθέματα.</w:t>
      </w:r>
    </w:p>
    <w:p w:rsidR="004B1CB9" w:rsidRPr="004B1CB9" w:rsidRDefault="004B1CB9" w:rsidP="004B1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</w:pPr>
      <w:r w:rsidRPr="004B1CB9">
        <w:rPr>
          <w:rFonts w:ascii="Google Sans Text" w:eastAsia="Times New Roman" w:hAnsi="Google Sans Text" w:cs="Times New Roman"/>
          <w:b/>
          <w:bCs/>
          <w:color w:val="303030"/>
          <w:sz w:val="24"/>
          <w:szCs w:val="24"/>
          <w:lang w:eastAsia="el-GR"/>
        </w:rPr>
        <w:t>Μείωση Κόστους:</w:t>
      </w:r>
      <w:r w:rsidRPr="004B1CB9">
        <w:rPr>
          <w:rFonts w:ascii="Google Sans Text" w:eastAsia="Times New Roman" w:hAnsi="Google Sans Text" w:cs="Times New Roman"/>
          <w:color w:val="303030"/>
          <w:sz w:val="24"/>
          <w:szCs w:val="24"/>
          <w:lang w:eastAsia="el-GR"/>
        </w:rPr>
        <w:t xml:space="preserve"> Περιορίζει τα έξοδα που σχετίζονται με τη διαχείριση αποθεμάτων και τη μακροχρόνια δέσμευση αποθηκευτικών χώρων.</w:t>
      </w:r>
    </w:p>
    <w:p w:rsidR="004B1CB9" w:rsidRPr="004B1CB9" w:rsidRDefault="004B1CB9" w:rsidP="004B1CB9">
      <w:pPr>
        <w:spacing w:after="0" w:line="36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</w:pPr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Συνδυαστικά με τεχνολογίες όπως τα συστήματα </w:t>
      </w:r>
      <w:r w:rsidRPr="004B1CB9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el-GR"/>
        </w:rPr>
        <w:t>WMS</w:t>
      </w:r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(</w:t>
      </w:r>
      <w:proofErr w:type="spellStart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Warehouse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</w:t>
      </w:r>
      <w:proofErr w:type="spellStart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Management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</w:t>
      </w:r>
      <w:proofErr w:type="spellStart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Systems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), το </w:t>
      </w:r>
      <w:proofErr w:type="spellStart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Cross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-</w:t>
      </w:r>
      <w:proofErr w:type="spellStart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>Docking</w:t>
      </w:r>
      <w:proofErr w:type="spellEnd"/>
      <w:r w:rsidRPr="004B1CB9">
        <w:rPr>
          <w:rFonts w:ascii="Times New Roman" w:eastAsia="Times New Roman" w:hAnsi="Times New Roman" w:cs="Times New Roman"/>
          <w:color w:val="303030"/>
          <w:sz w:val="24"/>
          <w:szCs w:val="24"/>
          <w:lang w:eastAsia="el-GR"/>
        </w:rPr>
        <w:t xml:space="preserve"> επιτρέπει τον πλήρη έλεγχο των κινήσεων, διασφαλίζοντας ότι ο πελάτης θα λάβει το σωστό προϊόν στον σωστό χρόνο</w:t>
      </w:r>
    </w:p>
    <w:p w:rsidR="0008205D" w:rsidRDefault="0008205D"/>
    <w:sectPr w:rsidR="0008205D" w:rsidSect="00082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6A23"/>
    <w:multiLevelType w:val="multilevel"/>
    <w:tmpl w:val="FF2C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B1CB9"/>
    <w:rsid w:val="0008205D"/>
    <w:rsid w:val="004B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4B1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2026-06-01T10:27:00Z</dcterms:created>
  <dcterms:modified xsi:type="dcterms:W3CDTF">2026-06-01T10:30:00Z</dcterms:modified>
</cp:coreProperties>
</file>