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126B" w:rsidRDefault="0009126B" w:rsidP="0009126B">
      <w:pPr>
        <w:spacing w:before="100" w:beforeAutospacing="1" w:after="100" w:afterAutospacing="1" w:line="240" w:lineRule="auto"/>
        <w:jc w:val="center"/>
        <w:outlineLvl w:val="0"/>
        <w:rPr>
          <w:rFonts w:ascii="Times New Roman" w:eastAsia="Times New Roman" w:hAnsi="Times New Roman" w:cs="Times New Roman"/>
          <w:b/>
          <w:bCs/>
          <w:kern w:val="36"/>
          <w:sz w:val="28"/>
          <w:szCs w:val="28"/>
          <w:u w:val="single"/>
          <w:lang w:val="en-US" w:eastAsia="el-GR"/>
        </w:rPr>
      </w:pPr>
      <w:r w:rsidRPr="0009126B">
        <w:rPr>
          <w:rFonts w:ascii="Times New Roman" w:eastAsia="Times New Roman" w:hAnsi="Times New Roman" w:cs="Times New Roman"/>
          <w:b/>
          <w:bCs/>
          <w:kern w:val="36"/>
          <w:sz w:val="28"/>
          <w:szCs w:val="28"/>
          <w:u w:val="single"/>
          <w:lang w:eastAsia="el-GR"/>
        </w:rPr>
        <w:t>ΣΤΡΑΤΗΓΙΚΟΣ ΣΧΕΔΙΑΣΜΟΣ ΕΦΟΔΙΑΣΤΙΚΗΣ ΑΛΥΣΙΔΑΣ (SUPPLY CHAIN STRATEGY)</w:t>
      </w:r>
    </w:p>
    <w:p w:rsidR="0009126B" w:rsidRPr="0009126B" w:rsidRDefault="0009126B" w:rsidP="0009126B">
      <w:pPr>
        <w:spacing w:before="100" w:beforeAutospacing="1" w:after="100" w:afterAutospacing="1" w:line="240" w:lineRule="auto"/>
        <w:jc w:val="center"/>
        <w:outlineLvl w:val="0"/>
        <w:rPr>
          <w:rFonts w:ascii="Times New Roman" w:eastAsia="Times New Roman" w:hAnsi="Times New Roman" w:cs="Times New Roman"/>
          <w:b/>
          <w:bCs/>
          <w:kern w:val="36"/>
          <w:sz w:val="28"/>
          <w:szCs w:val="28"/>
          <w:u w:val="single"/>
          <w:lang w:val="en-US" w:eastAsia="el-GR"/>
        </w:rPr>
      </w:pPr>
    </w:p>
    <w:p w:rsidR="0009126B" w:rsidRPr="0009126B" w:rsidRDefault="0009126B" w:rsidP="0009126B">
      <w:pPr>
        <w:spacing w:before="100" w:beforeAutospacing="1" w:after="100" w:afterAutospacing="1" w:line="240" w:lineRule="auto"/>
        <w:outlineLvl w:val="1"/>
        <w:rPr>
          <w:rFonts w:ascii="Times New Roman" w:eastAsia="Times New Roman" w:hAnsi="Times New Roman" w:cs="Times New Roman"/>
          <w:b/>
          <w:bCs/>
          <w:sz w:val="24"/>
          <w:szCs w:val="24"/>
          <w:lang w:eastAsia="el-GR"/>
        </w:rPr>
      </w:pPr>
      <w:r w:rsidRPr="0009126B">
        <w:rPr>
          <w:rFonts w:ascii="Times New Roman" w:eastAsia="Times New Roman" w:hAnsi="Times New Roman" w:cs="Times New Roman"/>
          <w:b/>
          <w:bCs/>
          <w:sz w:val="24"/>
          <w:szCs w:val="24"/>
          <w:lang w:eastAsia="el-GR"/>
        </w:rPr>
        <w:t>1. ΕΙΣΑΓΩΓΗ &amp; ΣΗΜΑΣΙΑ ΤΟΥ ΣΤΡΑΤΗΓΙΚΟΥ ΣΧΕΔΙΑΣΜΟΥ</w:t>
      </w:r>
    </w:p>
    <w:p w:rsidR="0009126B" w:rsidRPr="0009126B" w:rsidRDefault="0009126B" w:rsidP="0009126B">
      <w:pPr>
        <w:spacing w:before="100" w:beforeAutospacing="1" w:after="100" w:afterAutospacing="1" w:line="240" w:lineRule="auto"/>
        <w:rPr>
          <w:rFonts w:ascii="Times New Roman" w:eastAsia="Times New Roman" w:hAnsi="Times New Roman" w:cs="Times New Roman"/>
          <w:sz w:val="24"/>
          <w:szCs w:val="24"/>
          <w:lang w:eastAsia="el-GR"/>
        </w:rPr>
      </w:pPr>
      <w:r w:rsidRPr="0009126B">
        <w:rPr>
          <w:rFonts w:ascii="Times New Roman" w:eastAsia="Times New Roman" w:hAnsi="Times New Roman" w:cs="Times New Roman"/>
          <w:sz w:val="24"/>
          <w:szCs w:val="24"/>
          <w:lang w:eastAsia="el-GR"/>
        </w:rPr>
        <w:t>Ο στρατηγικός σχεδιασμός της εφοδιαστικής αλυσίδας αποτελεί τον θεμέλιο λίθο για την επιχειρησιακή επιτυχία και τη βιωσιμότητα μιας επιχείρησης. Καθορίζει μακροπρόθεσμα τη φυσική κίνηση των προϊόντων από τους πρωτογενείς προμηθευτές έως τον τελικό καταναλωτή, προσδιορίζοντας τους υπεύθυνους φορείς οργάνωσης των μεταφορών, της αποθήκευσης και της τελικής διανομής.</w:t>
      </w:r>
    </w:p>
    <w:p w:rsidR="0009126B" w:rsidRPr="0009126B" w:rsidRDefault="0009126B" w:rsidP="0009126B">
      <w:pPr>
        <w:spacing w:before="100" w:beforeAutospacing="1" w:after="100" w:afterAutospacing="1" w:line="240" w:lineRule="auto"/>
        <w:rPr>
          <w:rFonts w:ascii="Times New Roman" w:eastAsia="Times New Roman" w:hAnsi="Times New Roman" w:cs="Times New Roman"/>
          <w:sz w:val="24"/>
          <w:szCs w:val="24"/>
          <w:lang w:eastAsia="el-GR"/>
        </w:rPr>
      </w:pPr>
      <w:r w:rsidRPr="0009126B">
        <w:rPr>
          <w:rFonts w:ascii="Times New Roman" w:eastAsia="Times New Roman" w:hAnsi="Times New Roman" w:cs="Times New Roman"/>
          <w:sz w:val="24"/>
          <w:szCs w:val="24"/>
          <w:lang w:eastAsia="el-GR"/>
        </w:rPr>
        <w:t>Η λήψη ορθών στρατηγικών αποφάσεων στην εφοδιαστική αλυσίδα εξασφαλίζει στην επιχείρηση:</w:t>
      </w:r>
    </w:p>
    <w:p w:rsidR="0009126B" w:rsidRPr="0009126B" w:rsidRDefault="0009126B" w:rsidP="0009126B">
      <w:pPr>
        <w:numPr>
          <w:ilvl w:val="0"/>
          <w:numId w:val="1"/>
        </w:numPr>
        <w:spacing w:before="100" w:beforeAutospacing="1" w:after="100" w:afterAutospacing="1" w:line="240" w:lineRule="auto"/>
        <w:rPr>
          <w:rFonts w:ascii="Times New Roman" w:eastAsia="Times New Roman" w:hAnsi="Times New Roman" w:cs="Times New Roman"/>
          <w:sz w:val="24"/>
          <w:szCs w:val="24"/>
          <w:lang w:eastAsia="el-GR"/>
        </w:rPr>
      </w:pPr>
      <w:r w:rsidRPr="0009126B">
        <w:rPr>
          <w:rFonts w:ascii="Times New Roman" w:eastAsia="Times New Roman" w:hAnsi="Times New Roman" w:cs="Times New Roman"/>
          <w:b/>
          <w:bCs/>
          <w:sz w:val="24"/>
          <w:szCs w:val="24"/>
          <w:lang w:eastAsia="el-GR"/>
        </w:rPr>
        <w:t>Ελαχιστοποίηση του συνολικού κόστους</w:t>
      </w:r>
      <w:r w:rsidRPr="0009126B">
        <w:rPr>
          <w:rFonts w:ascii="Times New Roman" w:eastAsia="Times New Roman" w:hAnsi="Times New Roman" w:cs="Times New Roman"/>
          <w:sz w:val="24"/>
          <w:szCs w:val="24"/>
          <w:lang w:eastAsia="el-GR"/>
        </w:rPr>
        <w:t xml:space="preserve"> μεταφοράς και διαχείρισης.</w:t>
      </w:r>
    </w:p>
    <w:p w:rsidR="0009126B" w:rsidRPr="0009126B" w:rsidRDefault="0009126B" w:rsidP="0009126B">
      <w:pPr>
        <w:numPr>
          <w:ilvl w:val="0"/>
          <w:numId w:val="1"/>
        </w:numPr>
        <w:spacing w:before="100" w:beforeAutospacing="1" w:after="100" w:afterAutospacing="1" w:line="240" w:lineRule="auto"/>
        <w:rPr>
          <w:rFonts w:ascii="Times New Roman" w:eastAsia="Times New Roman" w:hAnsi="Times New Roman" w:cs="Times New Roman"/>
          <w:sz w:val="24"/>
          <w:szCs w:val="24"/>
          <w:lang w:eastAsia="el-GR"/>
        </w:rPr>
      </w:pPr>
      <w:r w:rsidRPr="0009126B">
        <w:rPr>
          <w:rFonts w:ascii="Times New Roman" w:eastAsia="Times New Roman" w:hAnsi="Times New Roman" w:cs="Times New Roman"/>
          <w:b/>
          <w:bCs/>
          <w:sz w:val="24"/>
          <w:szCs w:val="24"/>
          <w:lang w:eastAsia="el-GR"/>
        </w:rPr>
        <w:t>Μεγιστοποίηση της ταχύτητας</w:t>
      </w:r>
      <w:r w:rsidRPr="0009126B">
        <w:rPr>
          <w:rFonts w:ascii="Times New Roman" w:eastAsia="Times New Roman" w:hAnsi="Times New Roman" w:cs="Times New Roman"/>
          <w:sz w:val="24"/>
          <w:szCs w:val="24"/>
          <w:lang w:eastAsia="el-GR"/>
        </w:rPr>
        <w:t xml:space="preserve"> εξυπηρέτησης των πελατών (Μείωση </w:t>
      </w:r>
      <w:proofErr w:type="spellStart"/>
      <w:r w:rsidRPr="0009126B">
        <w:rPr>
          <w:rFonts w:ascii="Times New Roman" w:eastAsia="Times New Roman" w:hAnsi="Times New Roman" w:cs="Times New Roman"/>
          <w:sz w:val="24"/>
          <w:szCs w:val="24"/>
          <w:lang w:eastAsia="el-GR"/>
        </w:rPr>
        <w:t>Lead</w:t>
      </w:r>
      <w:proofErr w:type="spellEnd"/>
      <w:r w:rsidRPr="0009126B">
        <w:rPr>
          <w:rFonts w:ascii="Times New Roman" w:eastAsia="Times New Roman" w:hAnsi="Times New Roman" w:cs="Times New Roman"/>
          <w:sz w:val="24"/>
          <w:szCs w:val="24"/>
          <w:lang w:eastAsia="el-GR"/>
        </w:rPr>
        <w:t xml:space="preserve"> </w:t>
      </w:r>
      <w:proofErr w:type="spellStart"/>
      <w:r w:rsidRPr="0009126B">
        <w:rPr>
          <w:rFonts w:ascii="Times New Roman" w:eastAsia="Times New Roman" w:hAnsi="Times New Roman" w:cs="Times New Roman"/>
          <w:sz w:val="24"/>
          <w:szCs w:val="24"/>
          <w:lang w:eastAsia="el-GR"/>
        </w:rPr>
        <w:t>Time</w:t>
      </w:r>
      <w:proofErr w:type="spellEnd"/>
      <w:r w:rsidRPr="0009126B">
        <w:rPr>
          <w:rFonts w:ascii="Times New Roman" w:eastAsia="Times New Roman" w:hAnsi="Times New Roman" w:cs="Times New Roman"/>
          <w:sz w:val="24"/>
          <w:szCs w:val="24"/>
          <w:lang w:eastAsia="el-GR"/>
        </w:rPr>
        <w:t>).</w:t>
      </w:r>
    </w:p>
    <w:p w:rsidR="0009126B" w:rsidRPr="0009126B" w:rsidRDefault="0009126B" w:rsidP="0009126B">
      <w:pPr>
        <w:numPr>
          <w:ilvl w:val="0"/>
          <w:numId w:val="1"/>
        </w:numPr>
        <w:spacing w:before="100" w:beforeAutospacing="1" w:after="100" w:afterAutospacing="1" w:line="240" w:lineRule="auto"/>
        <w:rPr>
          <w:rFonts w:ascii="Times New Roman" w:eastAsia="Times New Roman" w:hAnsi="Times New Roman" w:cs="Times New Roman"/>
          <w:sz w:val="24"/>
          <w:szCs w:val="24"/>
          <w:lang w:eastAsia="el-GR"/>
        </w:rPr>
      </w:pPr>
      <w:r w:rsidRPr="0009126B">
        <w:rPr>
          <w:rFonts w:ascii="Times New Roman" w:eastAsia="Times New Roman" w:hAnsi="Times New Roman" w:cs="Times New Roman"/>
          <w:b/>
          <w:bCs/>
          <w:sz w:val="24"/>
          <w:szCs w:val="24"/>
          <w:lang w:eastAsia="el-GR"/>
        </w:rPr>
        <w:t>Υψηλή αποτελεσματικότητα</w:t>
      </w:r>
      <w:r w:rsidRPr="0009126B">
        <w:rPr>
          <w:rFonts w:ascii="Times New Roman" w:eastAsia="Times New Roman" w:hAnsi="Times New Roman" w:cs="Times New Roman"/>
          <w:sz w:val="24"/>
          <w:szCs w:val="24"/>
          <w:lang w:eastAsia="el-GR"/>
        </w:rPr>
        <w:t xml:space="preserve"> και ανθεκτικότητα κατά τη λειτουργία του δικτύου </w:t>
      </w:r>
      <w:proofErr w:type="spellStart"/>
      <w:r w:rsidRPr="0009126B">
        <w:rPr>
          <w:rFonts w:ascii="Times New Roman" w:eastAsia="Times New Roman" w:hAnsi="Times New Roman" w:cs="Times New Roman"/>
          <w:sz w:val="24"/>
          <w:szCs w:val="24"/>
          <w:lang w:eastAsia="el-GR"/>
        </w:rPr>
        <w:t>logistics</w:t>
      </w:r>
      <w:proofErr w:type="spellEnd"/>
      <w:r w:rsidRPr="0009126B">
        <w:rPr>
          <w:rFonts w:ascii="Times New Roman" w:eastAsia="Times New Roman" w:hAnsi="Times New Roman" w:cs="Times New Roman"/>
          <w:sz w:val="24"/>
          <w:szCs w:val="24"/>
          <w:lang w:eastAsia="el-GR"/>
        </w:rPr>
        <w:t>.</w:t>
      </w:r>
    </w:p>
    <w:p w:rsidR="0009126B" w:rsidRPr="0009126B" w:rsidRDefault="0009126B" w:rsidP="0009126B">
      <w:pPr>
        <w:spacing w:before="100" w:beforeAutospacing="1" w:after="100" w:afterAutospacing="1" w:line="240" w:lineRule="auto"/>
        <w:outlineLvl w:val="1"/>
        <w:rPr>
          <w:rFonts w:ascii="Times New Roman" w:eastAsia="Times New Roman" w:hAnsi="Times New Roman" w:cs="Times New Roman"/>
          <w:b/>
          <w:bCs/>
          <w:sz w:val="24"/>
          <w:szCs w:val="24"/>
          <w:lang w:eastAsia="el-GR"/>
        </w:rPr>
      </w:pPr>
      <w:r w:rsidRPr="0009126B">
        <w:rPr>
          <w:rFonts w:ascii="Times New Roman" w:eastAsia="Times New Roman" w:hAnsi="Times New Roman" w:cs="Times New Roman"/>
          <w:b/>
          <w:bCs/>
          <w:sz w:val="24"/>
          <w:szCs w:val="24"/>
          <w:lang w:eastAsia="el-GR"/>
        </w:rPr>
        <w:t>2. ΑΝΑΛΥΣΗ ΒΑΣΙΚΩΝ ΣΤΡΑΤΗΓΙΚΩΝ ΑΠΟΦΑΣΕΩΝ</w:t>
      </w:r>
    </w:p>
    <w:p w:rsidR="0009126B" w:rsidRPr="0009126B" w:rsidRDefault="0009126B" w:rsidP="0009126B">
      <w:pPr>
        <w:spacing w:before="100" w:beforeAutospacing="1" w:after="100" w:afterAutospacing="1" w:line="240" w:lineRule="auto"/>
        <w:outlineLvl w:val="2"/>
        <w:rPr>
          <w:rFonts w:ascii="Times New Roman" w:eastAsia="Times New Roman" w:hAnsi="Times New Roman" w:cs="Times New Roman"/>
          <w:b/>
          <w:bCs/>
          <w:sz w:val="24"/>
          <w:szCs w:val="24"/>
          <w:lang w:eastAsia="el-GR"/>
        </w:rPr>
      </w:pPr>
      <w:r w:rsidRPr="0009126B">
        <w:rPr>
          <w:rFonts w:ascii="Times New Roman" w:eastAsia="Times New Roman" w:hAnsi="Times New Roman" w:cs="Times New Roman"/>
          <w:b/>
          <w:bCs/>
          <w:sz w:val="24"/>
          <w:szCs w:val="24"/>
          <w:lang w:eastAsia="el-GR"/>
        </w:rPr>
        <w:t>Α. Δομή της Εφοδιαστικής Αλυσίδας (</w:t>
      </w:r>
      <w:proofErr w:type="spellStart"/>
      <w:r w:rsidRPr="0009126B">
        <w:rPr>
          <w:rFonts w:ascii="Times New Roman" w:eastAsia="Times New Roman" w:hAnsi="Times New Roman" w:cs="Times New Roman"/>
          <w:b/>
          <w:bCs/>
          <w:sz w:val="24"/>
          <w:szCs w:val="24"/>
          <w:lang w:eastAsia="el-GR"/>
        </w:rPr>
        <w:t>Supply</w:t>
      </w:r>
      <w:proofErr w:type="spellEnd"/>
      <w:r w:rsidRPr="0009126B">
        <w:rPr>
          <w:rFonts w:ascii="Times New Roman" w:eastAsia="Times New Roman" w:hAnsi="Times New Roman" w:cs="Times New Roman"/>
          <w:b/>
          <w:bCs/>
          <w:sz w:val="24"/>
          <w:szCs w:val="24"/>
          <w:lang w:eastAsia="el-GR"/>
        </w:rPr>
        <w:t xml:space="preserve"> </w:t>
      </w:r>
      <w:proofErr w:type="spellStart"/>
      <w:r w:rsidRPr="0009126B">
        <w:rPr>
          <w:rFonts w:ascii="Times New Roman" w:eastAsia="Times New Roman" w:hAnsi="Times New Roman" w:cs="Times New Roman"/>
          <w:b/>
          <w:bCs/>
          <w:sz w:val="24"/>
          <w:szCs w:val="24"/>
          <w:lang w:eastAsia="el-GR"/>
        </w:rPr>
        <w:t>Chain</w:t>
      </w:r>
      <w:proofErr w:type="spellEnd"/>
      <w:r w:rsidRPr="0009126B">
        <w:rPr>
          <w:rFonts w:ascii="Times New Roman" w:eastAsia="Times New Roman" w:hAnsi="Times New Roman" w:cs="Times New Roman"/>
          <w:b/>
          <w:bCs/>
          <w:sz w:val="24"/>
          <w:szCs w:val="24"/>
          <w:lang w:eastAsia="el-GR"/>
        </w:rPr>
        <w:t xml:space="preserve"> </w:t>
      </w:r>
      <w:proofErr w:type="spellStart"/>
      <w:r w:rsidRPr="0009126B">
        <w:rPr>
          <w:rFonts w:ascii="Times New Roman" w:eastAsia="Times New Roman" w:hAnsi="Times New Roman" w:cs="Times New Roman"/>
          <w:b/>
          <w:bCs/>
          <w:sz w:val="24"/>
          <w:szCs w:val="24"/>
          <w:lang w:eastAsia="el-GR"/>
        </w:rPr>
        <w:t>Structure</w:t>
      </w:r>
      <w:proofErr w:type="spellEnd"/>
      <w:r w:rsidRPr="0009126B">
        <w:rPr>
          <w:rFonts w:ascii="Times New Roman" w:eastAsia="Times New Roman" w:hAnsi="Times New Roman" w:cs="Times New Roman"/>
          <w:b/>
          <w:bCs/>
          <w:sz w:val="24"/>
          <w:szCs w:val="24"/>
          <w:lang w:eastAsia="el-GR"/>
        </w:rPr>
        <w:t>)</w:t>
      </w:r>
    </w:p>
    <w:p w:rsidR="0009126B" w:rsidRPr="0009126B" w:rsidRDefault="0009126B" w:rsidP="0009126B">
      <w:pPr>
        <w:numPr>
          <w:ilvl w:val="0"/>
          <w:numId w:val="2"/>
        </w:numPr>
        <w:spacing w:before="100" w:beforeAutospacing="1" w:after="100" w:afterAutospacing="1" w:line="240" w:lineRule="auto"/>
        <w:rPr>
          <w:rFonts w:ascii="Times New Roman" w:eastAsia="Times New Roman" w:hAnsi="Times New Roman" w:cs="Times New Roman"/>
          <w:sz w:val="24"/>
          <w:szCs w:val="24"/>
          <w:lang w:eastAsia="el-GR"/>
        </w:rPr>
      </w:pPr>
      <w:r w:rsidRPr="0009126B">
        <w:rPr>
          <w:rFonts w:ascii="Times New Roman" w:eastAsia="Times New Roman" w:hAnsi="Times New Roman" w:cs="Times New Roman"/>
          <w:b/>
          <w:bCs/>
          <w:sz w:val="24"/>
          <w:szCs w:val="24"/>
          <w:lang w:eastAsia="el-GR"/>
        </w:rPr>
        <w:t>Ορισμός:</w:t>
      </w:r>
      <w:r w:rsidRPr="0009126B">
        <w:rPr>
          <w:rFonts w:ascii="Times New Roman" w:eastAsia="Times New Roman" w:hAnsi="Times New Roman" w:cs="Times New Roman"/>
          <w:sz w:val="24"/>
          <w:szCs w:val="24"/>
          <w:lang w:eastAsia="el-GR"/>
        </w:rPr>
        <w:t xml:space="preserve"> Αφορά τον μακροπρόθεσμο τρόπο οργάνωσης, διάρθρωσης και διασύνδεσης όλων των διαδοχικών σταδίων από την προμήθεια των πρώτων υλών έως την τελική παράδοση του προϊόντος.</w:t>
      </w:r>
    </w:p>
    <w:p w:rsidR="0009126B" w:rsidRPr="0009126B" w:rsidRDefault="0009126B" w:rsidP="0009126B">
      <w:pPr>
        <w:numPr>
          <w:ilvl w:val="0"/>
          <w:numId w:val="2"/>
        </w:numPr>
        <w:spacing w:before="100" w:beforeAutospacing="1" w:after="100" w:afterAutospacing="1" w:line="240" w:lineRule="auto"/>
        <w:rPr>
          <w:rFonts w:ascii="Times New Roman" w:eastAsia="Times New Roman" w:hAnsi="Times New Roman" w:cs="Times New Roman"/>
          <w:sz w:val="24"/>
          <w:szCs w:val="24"/>
          <w:lang w:eastAsia="el-GR"/>
        </w:rPr>
      </w:pPr>
      <w:r w:rsidRPr="0009126B">
        <w:rPr>
          <w:rFonts w:ascii="Times New Roman" w:eastAsia="Times New Roman" w:hAnsi="Times New Roman" w:cs="Times New Roman"/>
          <w:b/>
          <w:bCs/>
          <w:sz w:val="24"/>
          <w:szCs w:val="24"/>
          <w:lang w:eastAsia="el-GR"/>
        </w:rPr>
        <w:t>Συμμετέχοντες Φορείς (Στάδια):</w:t>
      </w:r>
      <w:r w:rsidRPr="0009126B">
        <w:rPr>
          <w:rFonts w:ascii="Times New Roman" w:eastAsia="Times New Roman" w:hAnsi="Times New Roman" w:cs="Times New Roman"/>
          <w:sz w:val="24"/>
          <w:szCs w:val="24"/>
          <w:lang w:eastAsia="el-GR"/>
        </w:rPr>
        <w:t xml:space="preserve"> Περιλαμβάνει τους προμηθευτές πρώτων υλών, τις παραγωγικές μονάδες (εργοστάσια), τις αποθήκες, τα κέντρα διανομής, το μεταφορικό δίκτυο και τους τελικούς πελάτες.</w:t>
      </w:r>
    </w:p>
    <w:p w:rsidR="0009126B" w:rsidRPr="0009126B" w:rsidRDefault="0009126B" w:rsidP="0009126B">
      <w:pPr>
        <w:numPr>
          <w:ilvl w:val="0"/>
          <w:numId w:val="2"/>
        </w:numPr>
        <w:spacing w:before="100" w:beforeAutospacing="1" w:after="100" w:afterAutospacing="1" w:line="240" w:lineRule="auto"/>
        <w:rPr>
          <w:rFonts w:ascii="Times New Roman" w:eastAsia="Times New Roman" w:hAnsi="Times New Roman" w:cs="Times New Roman"/>
          <w:sz w:val="24"/>
          <w:szCs w:val="24"/>
          <w:lang w:eastAsia="el-GR"/>
        </w:rPr>
      </w:pPr>
      <w:r w:rsidRPr="0009126B">
        <w:rPr>
          <w:rFonts w:ascii="Times New Roman" w:eastAsia="Times New Roman" w:hAnsi="Times New Roman" w:cs="Times New Roman"/>
          <w:b/>
          <w:bCs/>
          <w:sz w:val="24"/>
          <w:szCs w:val="24"/>
          <w:lang w:eastAsia="el-GR"/>
        </w:rPr>
        <w:t>Λήψη Αποφάσεων:</w:t>
      </w:r>
      <w:r w:rsidRPr="0009126B">
        <w:rPr>
          <w:rFonts w:ascii="Times New Roman" w:eastAsia="Times New Roman" w:hAnsi="Times New Roman" w:cs="Times New Roman"/>
          <w:sz w:val="24"/>
          <w:szCs w:val="24"/>
          <w:lang w:eastAsia="el-GR"/>
        </w:rPr>
        <w:t xml:space="preserve"> Πραγματοποιείται από την ανώτατη διοίκηση της επιχείρησης, τους Διευθυντές </w:t>
      </w:r>
      <w:proofErr w:type="spellStart"/>
      <w:r w:rsidRPr="0009126B">
        <w:rPr>
          <w:rFonts w:ascii="Times New Roman" w:eastAsia="Times New Roman" w:hAnsi="Times New Roman" w:cs="Times New Roman"/>
          <w:sz w:val="24"/>
          <w:szCs w:val="24"/>
          <w:lang w:eastAsia="el-GR"/>
        </w:rPr>
        <w:t>Logistics</w:t>
      </w:r>
      <w:proofErr w:type="spellEnd"/>
      <w:r w:rsidRPr="0009126B">
        <w:rPr>
          <w:rFonts w:ascii="Times New Roman" w:eastAsia="Times New Roman" w:hAnsi="Times New Roman" w:cs="Times New Roman"/>
          <w:sz w:val="24"/>
          <w:szCs w:val="24"/>
          <w:lang w:eastAsia="el-GR"/>
        </w:rPr>
        <w:t xml:space="preserve"> (</w:t>
      </w:r>
      <w:proofErr w:type="spellStart"/>
      <w:r w:rsidRPr="0009126B">
        <w:rPr>
          <w:rFonts w:ascii="Times New Roman" w:eastAsia="Times New Roman" w:hAnsi="Times New Roman" w:cs="Times New Roman"/>
          <w:sz w:val="24"/>
          <w:szCs w:val="24"/>
          <w:lang w:eastAsia="el-GR"/>
        </w:rPr>
        <w:t>Logistics</w:t>
      </w:r>
      <w:proofErr w:type="spellEnd"/>
      <w:r w:rsidRPr="0009126B">
        <w:rPr>
          <w:rFonts w:ascii="Times New Roman" w:eastAsia="Times New Roman" w:hAnsi="Times New Roman" w:cs="Times New Roman"/>
          <w:sz w:val="24"/>
          <w:szCs w:val="24"/>
          <w:lang w:eastAsia="el-GR"/>
        </w:rPr>
        <w:t xml:space="preserve"> </w:t>
      </w:r>
      <w:proofErr w:type="spellStart"/>
      <w:r w:rsidRPr="0009126B">
        <w:rPr>
          <w:rFonts w:ascii="Times New Roman" w:eastAsia="Times New Roman" w:hAnsi="Times New Roman" w:cs="Times New Roman"/>
          <w:sz w:val="24"/>
          <w:szCs w:val="24"/>
          <w:lang w:eastAsia="el-GR"/>
        </w:rPr>
        <w:t>Managers</w:t>
      </w:r>
      <w:proofErr w:type="spellEnd"/>
      <w:r w:rsidRPr="0009126B">
        <w:rPr>
          <w:rFonts w:ascii="Times New Roman" w:eastAsia="Times New Roman" w:hAnsi="Times New Roman" w:cs="Times New Roman"/>
          <w:sz w:val="24"/>
          <w:szCs w:val="24"/>
          <w:lang w:eastAsia="el-GR"/>
        </w:rPr>
        <w:t>) και τους Σχεδιαστές Εφοδιαστικής Αλυσίδας (</w:t>
      </w:r>
      <w:proofErr w:type="spellStart"/>
      <w:r w:rsidRPr="0009126B">
        <w:rPr>
          <w:rFonts w:ascii="Times New Roman" w:eastAsia="Times New Roman" w:hAnsi="Times New Roman" w:cs="Times New Roman"/>
          <w:sz w:val="24"/>
          <w:szCs w:val="24"/>
          <w:lang w:eastAsia="el-GR"/>
        </w:rPr>
        <w:t>Supply</w:t>
      </w:r>
      <w:proofErr w:type="spellEnd"/>
      <w:r w:rsidRPr="0009126B">
        <w:rPr>
          <w:rFonts w:ascii="Times New Roman" w:eastAsia="Times New Roman" w:hAnsi="Times New Roman" w:cs="Times New Roman"/>
          <w:sz w:val="24"/>
          <w:szCs w:val="24"/>
          <w:lang w:eastAsia="el-GR"/>
        </w:rPr>
        <w:t xml:space="preserve"> </w:t>
      </w:r>
      <w:proofErr w:type="spellStart"/>
      <w:r w:rsidRPr="0009126B">
        <w:rPr>
          <w:rFonts w:ascii="Times New Roman" w:eastAsia="Times New Roman" w:hAnsi="Times New Roman" w:cs="Times New Roman"/>
          <w:sz w:val="24"/>
          <w:szCs w:val="24"/>
          <w:lang w:eastAsia="el-GR"/>
        </w:rPr>
        <w:t>Chain</w:t>
      </w:r>
      <w:proofErr w:type="spellEnd"/>
      <w:r w:rsidRPr="0009126B">
        <w:rPr>
          <w:rFonts w:ascii="Times New Roman" w:eastAsia="Times New Roman" w:hAnsi="Times New Roman" w:cs="Times New Roman"/>
          <w:sz w:val="24"/>
          <w:szCs w:val="24"/>
          <w:lang w:eastAsia="el-GR"/>
        </w:rPr>
        <w:t xml:space="preserve"> </w:t>
      </w:r>
      <w:proofErr w:type="spellStart"/>
      <w:r w:rsidRPr="0009126B">
        <w:rPr>
          <w:rFonts w:ascii="Times New Roman" w:eastAsia="Times New Roman" w:hAnsi="Times New Roman" w:cs="Times New Roman"/>
          <w:sz w:val="24"/>
          <w:szCs w:val="24"/>
          <w:lang w:eastAsia="el-GR"/>
        </w:rPr>
        <w:t>Planners</w:t>
      </w:r>
      <w:proofErr w:type="spellEnd"/>
      <w:r w:rsidRPr="0009126B">
        <w:rPr>
          <w:rFonts w:ascii="Times New Roman" w:eastAsia="Times New Roman" w:hAnsi="Times New Roman" w:cs="Times New Roman"/>
          <w:sz w:val="24"/>
          <w:szCs w:val="24"/>
          <w:lang w:eastAsia="el-GR"/>
        </w:rPr>
        <w:t>).</w:t>
      </w:r>
    </w:p>
    <w:p w:rsidR="0009126B" w:rsidRPr="0009126B" w:rsidRDefault="0009126B" w:rsidP="0009126B">
      <w:pPr>
        <w:numPr>
          <w:ilvl w:val="0"/>
          <w:numId w:val="2"/>
        </w:numPr>
        <w:spacing w:before="100" w:beforeAutospacing="1" w:after="100" w:afterAutospacing="1" w:line="240" w:lineRule="auto"/>
        <w:rPr>
          <w:rFonts w:ascii="Times New Roman" w:eastAsia="Times New Roman" w:hAnsi="Times New Roman" w:cs="Times New Roman"/>
          <w:sz w:val="24"/>
          <w:szCs w:val="24"/>
          <w:lang w:eastAsia="el-GR"/>
        </w:rPr>
      </w:pPr>
      <w:r w:rsidRPr="0009126B">
        <w:rPr>
          <w:rFonts w:ascii="Times New Roman" w:eastAsia="Times New Roman" w:hAnsi="Times New Roman" w:cs="Times New Roman"/>
          <w:b/>
          <w:bCs/>
          <w:sz w:val="24"/>
          <w:szCs w:val="24"/>
          <w:lang w:eastAsia="el-GR"/>
        </w:rPr>
        <w:t>Κριτήρια Σχεδιασμού:</w:t>
      </w:r>
      <w:r w:rsidRPr="0009126B">
        <w:rPr>
          <w:rFonts w:ascii="Times New Roman" w:eastAsia="Times New Roman" w:hAnsi="Times New Roman" w:cs="Times New Roman"/>
          <w:sz w:val="24"/>
          <w:szCs w:val="24"/>
          <w:lang w:eastAsia="el-GR"/>
        </w:rPr>
        <w:t xml:space="preserve"> Για τη διαμόρφωση της δομής συνεκτιμώνται το συνολικό κόστος μεταφοράς, η γεωγραφική απόσταση από τις αγορές-στόχους, ο επιθυμητός χρόνος παράδοσης και οι διαθέσιμες μεταφορικές υποδομές.</w:t>
      </w:r>
    </w:p>
    <w:p w:rsidR="0009126B" w:rsidRPr="0009126B" w:rsidRDefault="0009126B" w:rsidP="0009126B">
      <w:pPr>
        <w:numPr>
          <w:ilvl w:val="0"/>
          <w:numId w:val="2"/>
        </w:numPr>
        <w:spacing w:before="100" w:beforeAutospacing="1" w:after="100" w:afterAutospacing="1" w:line="240" w:lineRule="auto"/>
        <w:rPr>
          <w:rFonts w:ascii="Times New Roman" w:eastAsia="Times New Roman" w:hAnsi="Times New Roman" w:cs="Times New Roman"/>
          <w:sz w:val="24"/>
          <w:szCs w:val="24"/>
          <w:lang w:eastAsia="el-GR"/>
        </w:rPr>
      </w:pPr>
      <w:r w:rsidRPr="0009126B">
        <w:rPr>
          <w:rFonts w:ascii="Times New Roman" w:eastAsia="Times New Roman" w:hAnsi="Times New Roman" w:cs="Times New Roman"/>
          <w:b/>
          <w:bCs/>
          <w:sz w:val="24"/>
          <w:szCs w:val="24"/>
          <w:lang w:eastAsia="el-GR"/>
        </w:rPr>
        <w:t>Σύνδεση με τις Συνδυασμένες Μεταφορές:</w:t>
      </w:r>
      <w:r w:rsidRPr="0009126B">
        <w:rPr>
          <w:rFonts w:ascii="Times New Roman" w:eastAsia="Times New Roman" w:hAnsi="Times New Roman" w:cs="Times New Roman"/>
          <w:sz w:val="24"/>
          <w:szCs w:val="24"/>
          <w:lang w:eastAsia="el-GR"/>
        </w:rPr>
        <w:t xml:space="preserve"> Η δομή καθορίζει ποια μεταφορικά μέσα θα επιλεγούν και πώς αυτά θα αλληλοσυμπληρώνονται.</w:t>
      </w:r>
    </w:p>
    <w:p w:rsidR="0009126B" w:rsidRPr="0009126B" w:rsidRDefault="0009126B" w:rsidP="0009126B">
      <w:pPr>
        <w:spacing w:before="100" w:beforeAutospacing="1" w:after="100" w:afterAutospacing="1" w:line="240" w:lineRule="auto"/>
        <w:ind w:left="720"/>
        <w:rPr>
          <w:rFonts w:ascii="Times New Roman" w:eastAsia="Times New Roman" w:hAnsi="Times New Roman" w:cs="Times New Roman"/>
          <w:sz w:val="24"/>
          <w:szCs w:val="24"/>
          <w:lang w:eastAsia="el-GR"/>
        </w:rPr>
      </w:pPr>
      <w:r w:rsidRPr="0009126B">
        <w:rPr>
          <w:rFonts w:ascii="Times New Roman" w:eastAsia="Times New Roman" w:hAnsi="Times New Roman" w:cs="Times New Roman"/>
          <w:b/>
          <w:i/>
          <w:iCs/>
          <w:sz w:val="24"/>
          <w:szCs w:val="24"/>
          <w:lang w:eastAsia="el-GR"/>
        </w:rPr>
        <w:t>Παράδειγμα:</w:t>
      </w:r>
      <w:r w:rsidRPr="0009126B">
        <w:rPr>
          <w:rFonts w:ascii="Times New Roman" w:eastAsia="Times New Roman" w:hAnsi="Times New Roman" w:cs="Times New Roman"/>
          <w:sz w:val="24"/>
          <w:szCs w:val="24"/>
          <w:lang w:eastAsia="el-GR"/>
        </w:rPr>
        <w:t xml:space="preserve"> Κατά την εισαγωγή ηλεκτρονικών προϊόντων από την Ασία, η δομή περιλαμβάνει: Κατασκευή σε εργοστάσιο της Κίνας  </w:t>
      </w:r>
      <w:r>
        <w:rPr>
          <w:rFonts w:ascii="Times New Roman" w:eastAsia="Times New Roman" w:hAnsi="Times New Roman" w:cs="Times New Roman"/>
          <w:sz w:val="24"/>
          <w:szCs w:val="24"/>
          <w:lang w:eastAsia="el-GR"/>
        </w:rPr>
        <w:t>→</w:t>
      </w:r>
      <w:r w:rsidRPr="0009126B">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val="en-US" w:eastAsia="el-GR"/>
        </w:rPr>
        <w:t>O</w:t>
      </w:r>
      <w:r w:rsidRPr="0009126B">
        <w:rPr>
          <w:rFonts w:ascii="Times New Roman" w:eastAsia="Times New Roman" w:hAnsi="Times New Roman" w:cs="Times New Roman"/>
          <w:sz w:val="24"/>
          <w:szCs w:val="24"/>
          <w:lang w:eastAsia="el-GR"/>
        </w:rPr>
        <w:t xml:space="preserve">δική μεταφορά με φορτηγό στο λιμάνι </w:t>
      </w:r>
      <w:r>
        <w:rPr>
          <w:rFonts w:ascii="Times New Roman" w:eastAsia="Times New Roman" w:hAnsi="Times New Roman" w:cs="Times New Roman"/>
          <w:sz w:val="24"/>
          <w:szCs w:val="24"/>
          <w:lang w:eastAsia="el-GR"/>
        </w:rPr>
        <w:t>→</w:t>
      </w:r>
      <w:r w:rsidRPr="0009126B">
        <w:rPr>
          <w:rFonts w:ascii="Times New Roman" w:eastAsia="Times New Roman" w:hAnsi="Times New Roman" w:cs="Times New Roman"/>
          <w:sz w:val="24"/>
          <w:szCs w:val="24"/>
          <w:lang w:eastAsia="el-GR"/>
        </w:rPr>
        <w:t xml:space="preserve"> Θαλάσσια μεταφορά με εμπορευματοκιβώτια </w:t>
      </w:r>
      <w:r>
        <w:rPr>
          <w:rFonts w:ascii="Times New Roman" w:eastAsia="Times New Roman" w:hAnsi="Times New Roman" w:cs="Times New Roman"/>
          <w:sz w:val="24"/>
          <w:szCs w:val="24"/>
          <w:lang w:eastAsia="el-GR"/>
        </w:rPr>
        <w:t>→</w:t>
      </w:r>
      <w:r w:rsidRPr="0009126B">
        <w:rPr>
          <w:rFonts w:ascii="Times New Roman" w:eastAsia="Times New Roman" w:hAnsi="Times New Roman" w:cs="Times New Roman"/>
          <w:sz w:val="24"/>
          <w:szCs w:val="24"/>
          <w:lang w:eastAsia="el-GR"/>
        </w:rPr>
        <w:t xml:space="preserve">  Σιδηροδρομική μεταφορά εντός της Ευρώπης </w:t>
      </w:r>
      <w:r>
        <w:rPr>
          <w:rFonts w:ascii="Times New Roman" w:eastAsia="Times New Roman" w:hAnsi="Times New Roman" w:cs="Times New Roman"/>
          <w:sz w:val="24"/>
          <w:szCs w:val="24"/>
          <w:lang w:eastAsia="el-GR"/>
        </w:rPr>
        <w:t>→</w:t>
      </w:r>
      <w:r w:rsidRPr="0009126B">
        <w:rPr>
          <w:rFonts w:ascii="Times New Roman" w:eastAsia="Times New Roman" w:hAnsi="Times New Roman" w:cs="Times New Roman"/>
          <w:sz w:val="24"/>
          <w:szCs w:val="24"/>
          <w:lang w:eastAsia="el-GR"/>
        </w:rPr>
        <w:t xml:space="preserve"> Τελική οδική διανομή με φορτηγά (</w:t>
      </w:r>
      <w:proofErr w:type="spellStart"/>
      <w:r w:rsidRPr="0009126B">
        <w:rPr>
          <w:rFonts w:ascii="Times New Roman" w:eastAsia="Times New Roman" w:hAnsi="Times New Roman" w:cs="Times New Roman"/>
          <w:sz w:val="24"/>
          <w:szCs w:val="24"/>
          <w:lang w:eastAsia="el-GR"/>
        </w:rPr>
        <w:t>Intermodal</w:t>
      </w:r>
      <w:proofErr w:type="spellEnd"/>
      <w:r w:rsidRPr="0009126B">
        <w:rPr>
          <w:rFonts w:ascii="Times New Roman" w:eastAsia="Times New Roman" w:hAnsi="Times New Roman" w:cs="Times New Roman"/>
          <w:sz w:val="24"/>
          <w:szCs w:val="24"/>
          <w:lang w:eastAsia="el-GR"/>
        </w:rPr>
        <w:t xml:space="preserve"> </w:t>
      </w:r>
      <w:proofErr w:type="spellStart"/>
      <w:r w:rsidRPr="0009126B">
        <w:rPr>
          <w:rFonts w:ascii="Times New Roman" w:eastAsia="Times New Roman" w:hAnsi="Times New Roman" w:cs="Times New Roman"/>
          <w:sz w:val="24"/>
          <w:szCs w:val="24"/>
          <w:lang w:eastAsia="el-GR"/>
        </w:rPr>
        <w:t>Logistics</w:t>
      </w:r>
      <w:proofErr w:type="spellEnd"/>
      <w:r w:rsidRPr="0009126B">
        <w:rPr>
          <w:rFonts w:ascii="Times New Roman" w:eastAsia="Times New Roman" w:hAnsi="Times New Roman" w:cs="Times New Roman"/>
          <w:sz w:val="24"/>
          <w:szCs w:val="24"/>
          <w:lang w:eastAsia="el-GR"/>
        </w:rPr>
        <w:t>).</w:t>
      </w:r>
    </w:p>
    <w:p w:rsidR="0009126B" w:rsidRPr="0009126B" w:rsidRDefault="0009126B" w:rsidP="0009126B">
      <w:pPr>
        <w:spacing w:before="100" w:beforeAutospacing="1" w:after="100" w:afterAutospacing="1" w:line="240" w:lineRule="auto"/>
        <w:outlineLvl w:val="2"/>
        <w:rPr>
          <w:rFonts w:ascii="Times New Roman" w:eastAsia="Times New Roman" w:hAnsi="Times New Roman" w:cs="Times New Roman"/>
          <w:b/>
          <w:bCs/>
          <w:sz w:val="24"/>
          <w:szCs w:val="24"/>
          <w:lang w:val="en-US" w:eastAsia="el-GR"/>
        </w:rPr>
      </w:pPr>
      <w:r w:rsidRPr="0009126B">
        <w:rPr>
          <w:rFonts w:ascii="Times New Roman" w:eastAsia="Times New Roman" w:hAnsi="Times New Roman" w:cs="Times New Roman"/>
          <w:b/>
          <w:bCs/>
          <w:sz w:val="24"/>
          <w:szCs w:val="24"/>
          <w:lang w:eastAsia="el-GR"/>
        </w:rPr>
        <w:t>Β</w:t>
      </w:r>
      <w:r w:rsidRPr="0009126B">
        <w:rPr>
          <w:rFonts w:ascii="Times New Roman" w:eastAsia="Times New Roman" w:hAnsi="Times New Roman" w:cs="Times New Roman"/>
          <w:b/>
          <w:bCs/>
          <w:sz w:val="24"/>
          <w:szCs w:val="24"/>
          <w:lang w:val="en-US" w:eastAsia="el-GR"/>
        </w:rPr>
        <w:t xml:space="preserve">. </w:t>
      </w:r>
      <w:r w:rsidRPr="0009126B">
        <w:rPr>
          <w:rFonts w:ascii="Times New Roman" w:eastAsia="Times New Roman" w:hAnsi="Times New Roman" w:cs="Times New Roman"/>
          <w:b/>
          <w:bCs/>
          <w:sz w:val="24"/>
          <w:szCs w:val="24"/>
          <w:lang w:eastAsia="el-GR"/>
        </w:rPr>
        <w:t>Κανάλια</w:t>
      </w:r>
      <w:r w:rsidRPr="0009126B">
        <w:rPr>
          <w:rFonts w:ascii="Times New Roman" w:eastAsia="Times New Roman" w:hAnsi="Times New Roman" w:cs="Times New Roman"/>
          <w:b/>
          <w:bCs/>
          <w:sz w:val="24"/>
          <w:szCs w:val="24"/>
          <w:lang w:val="en-US" w:eastAsia="el-GR"/>
        </w:rPr>
        <w:t xml:space="preserve"> </w:t>
      </w:r>
      <w:r w:rsidRPr="0009126B">
        <w:rPr>
          <w:rFonts w:ascii="Times New Roman" w:eastAsia="Times New Roman" w:hAnsi="Times New Roman" w:cs="Times New Roman"/>
          <w:b/>
          <w:bCs/>
          <w:sz w:val="24"/>
          <w:szCs w:val="24"/>
          <w:lang w:eastAsia="el-GR"/>
        </w:rPr>
        <w:t>Διανομής</w:t>
      </w:r>
      <w:r w:rsidRPr="0009126B">
        <w:rPr>
          <w:rFonts w:ascii="Times New Roman" w:eastAsia="Times New Roman" w:hAnsi="Times New Roman" w:cs="Times New Roman"/>
          <w:b/>
          <w:bCs/>
          <w:sz w:val="24"/>
          <w:szCs w:val="24"/>
          <w:lang w:val="en-US" w:eastAsia="el-GR"/>
        </w:rPr>
        <w:t xml:space="preserve"> (Distribution Channels)</w:t>
      </w:r>
    </w:p>
    <w:p w:rsidR="0009126B" w:rsidRPr="0009126B" w:rsidRDefault="0009126B" w:rsidP="0009126B">
      <w:pPr>
        <w:numPr>
          <w:ilvl w:val="0"/>
          <w:numId w:val="3"/>
        </w:numPr>
        <w:spacing w:before="100" w:beforeAutospacing="1" w:after="100" w:afterAutospacing="1" w:line="240" w:lineRule="auto"/>
        <w:rPr>
          <w:rFonts w:ascii="Times New Roman" w:eastAsia="Times New Roman" w:hAnsi="Times New Roman" w:cs="Times New Roman"/>
          <w:sz w:val="24"/>
          <w:szCs w:val="24"/>
          <w:lang w:eastAsia="el-GR"/>
        </w:rPr>
      </w:pPr>
      <w:r w:rsidRPr="0009126B">
        <w:rPr>
          <w:rFonts w:ascii="Times New Roman" w:eastAsia="Times New Roman" w:hAnsi="Times New Roman" w:cs="Times New Roman"/>
          <w:b/>
          <w:bCs/>
          <w:sz w:val="24"/>
          <w:szCs w:val="24"/>
          <w:lang w:eastAsia="el-GR"/>
        </w:rPr>
        <w:lastRenderedPageBreak/>
        <w:t>Ορισμός:</w:t>
      </w:r>
      <w:r w:rsidRPr="0009126B">
        <w:rPr>
          <w:rFonts w:ascii="Times New Roman" w:eastAsia="Times New Roman" w:hAnsi="Times New Roman" w:cs="Times New Roman"/>
          <w:sz w:val="24"/>
          <w:szCs w:val="24"/>
          <w:lang w:eastAsia="el-GR"/>
        </w:rPr>
        <w:t xml:space="preserve"> Είναι οι προκαθορισμένες διαδρομές και οι ενδιάμεσοι επιχειρηματικοί φορείς μέσω των οποίων ένα προϊόν διακινείται από το σημείο παραγωγής του μέχρι να καταλήξει στον τελικό καταναλωτή. Καθορίζουν επακριβώς το ποιος μεταφέρει το προϊόν, πού αποθηκεύεται και με ποιον τρόπο παραδίδεται.</w:t>
      </w:r>
    </w:p>
    <w:p w:rsidR="0009126B" w:rsidRPr="0009126B" w:rsidRDefault="0009126B" w:rsidP="0009126B">
      <w:pPr>
        <w:numPr>
          <w:ilvl w:val="0"/>
          <w:numId w:val="3"/>
        </w:numPr>
        <w:spacing w:before="100" w:beforeAutospacing="1" w:after="100" w:afterAutospacing="1" w:line="240" w:lineRule="auto"/>
        <w:rPr>
          <w:rFonts w:ascii="Times New Roman" w:eastAsia="Times New Roman" w:hAnsi="Times New Roman" w:cs="Times New Roman"/>
          <w:sz w:val="24"/>
          <w:szCs w:val="24"/>
          <w:lang w:eastAsia="el-GR"/>
        </w:rPr>
      </w:pPr>
      <w:r w:rsidRPr="0009126B">
        <w:rPr>
          <w:rFonts w:ascii="Times New Roman" w:eastAsia="Times New Roman" w:hAnsi="Times New Roman" w:cs="Times New Roman"/>
          <w:b/>
          <w:bCs/>
          <w:sz w:val="24"/>
          <w:szCs w:val="24"/>
          <w:lang w:eastAsia="el-GR"/>
        </w:rPr>
        <w:t>Κατηγοριοποίηση Καναλιών:</w:t>
      </w:r>
    </w:p>
    <w:p w:rsidR="0009126B" w:rsidRPr="0009126B" w:rsidRDefault="0009126B" w:rsidP="0009126B">
      <w:pPr>
        <w:numPr>
          <w:ilvl w:val="1"/>
          <w:numId w:val="3"/>
        </w:numPr>
        <w:spacing w:before="100" w:beforeAutospacing="1" w:after="100" w:afterAutospacing="1" w:line="240" w:lineRule="auto"/>
        <w:rPr>
          <w:rFonts w:ascii="Times New Roman" w:eastAsia="Times New Roman" w:hAnsi="Times New Roman" w:cs="Times New Roman"/>
          <w:sz w:val="24"/>
          <w:szCs w:val="24"/>
          <w:lang w:eastAsia="el-GR"/>
        </w:rPr>
      </w:pPr>
      <w:r w:rsidRPr="0009126B">
        <w:rPr>
          <w:rFonts w:ascii="Times New Roman" w:eastAsia="Times New Roman" w:hAnsi="Times New Roman" w:cs="Times New Roman"/>
          <w:b/>
          <w:bCs/>
          <w:sz w:val="24"/>
          <w:szCs w:val="24"/>
          <w:lang w:eastAsia="el-GR"/>
        </w:rPr>
        <w:t>Άμεσο Κανάλι (</w:t>
      </w:r>
      <w:proofErr w:type="spellStart"/>
      <w:r w:rsidRPr="0009126B">
        <w:rPr>
          <w:rFonts w:ascii="Times New Roman" w:eastAsia="Times New Roman" w:hAnsi="Times New Roman" w:cs="Times New Roman"/>
          <w:b/>
          <w:bCs/>
          <w:sz w:val="24"/>
          <w:szCs w:val="24"/>
          <w:lang w:eastAsia="el-GR"/>
        </w:rPr>
        <w:t>Direct</w:t>
      </w:r>
      <w:proofErr w:type="spellEnd"/>
      <w:r w:rsidRPr="0009126B">
        <w:rPr>
          <w:rFonts w:ascii="Times New Roman" w:eastAsia="Times New Roman" w:hAnsi="Times New Roman" w:cs="Times New Roman"/>
          <w:b/>
          <w:bCs/>
          <w:sz w:val="24"/>
          <w:szCs w:val="24"/>
          <w:lang w:eastAsia="el-GR"/>
        </w:rPr>
        <w:t xml:space="preserve"> </w:t>
      </w:r>
      <w:proofErr w:type="spellStart"/>
      <w:r w:rsidRPr="0009126B">
        <w:rPr>
          <w:rFonts w:ascii="Times New Roman" w:eastAsia="Times New Roman" w:hAnsi="Times New Roman" w:cs="Times New Roman"/>
          <w:b/>
          <w:bCs/>
          <w:sz w:val="24"/>
          <w:szCs w:val="24"/>
          <w:lang w:eastAsia="el-GR"/>
        </w:rPr>
        <w:t>Channel</w:t>
      </w:r>
      <w:proofErr w:type="spellEnd"/>
      <w:r w:rsidRPr="0009126B">
        <w:rPr>
          <w:rFonts w:ascii="Times New Roman" w:eastAsia="Times New Roman" w:hAnsi="Times New Roman" w:cs="Times New Roman"/>
          <w:b/>
          <w:bCs/>
          <w:sz w:val="24"/>
          <w:szCs w:val="24"/>
          <w:lang w:eastAsia="el-GR"/>
        </w:rPr>
        <w:t>):</w:t>
      </w:r>
      <w:r w:rsidRPr="0009126B">
        <w:rPr>
          <w:rFonts w:ascii="Times New Roman" w:eastAsia="Times New Roman" w:hAnsi="Times New Roman" w:cs="Times New Roman"/>
          <w:sz w:val="24"/>
          <w:szCs w:val="24"/>
          <w:lang w:eastAsia="el-GR"/>
        </w:rPr>
        <w:t xml:space="preserve"> Παραγωγός </w:t>
      </w:r>
      <w:r>
        <w:rPr>
          <w:rFonts w:ascii="Times New Roman" w:eastAsia="Times New Roman" w:hAnsi="Times New Roman" w:cs="Times New Roman"/>
          <w:sz w:val="24"/>
          <w:szCs w:val="24"/>
          <w:lang w:eastAsia="el-GR"/>
        </w:rPr>
        <w:t>→</w:t>
      </w:r>
      <w:r w:rsidRPr="0009126B">
        <w:rPr>
          <w:rFonts w:ascii="Times New Roman" w:eastAsia="Times New Roman" w:hAnsi="Times New Roman" w:cs="Times New Roman"/>
          <w:sz w:val="24"/>
          <w:szCs w:val="24"/>
          <w:lang w:eastAsia="el-GR"/>
        </w:rPr>
        <w:t xml:space="preserve"> Καταναλωτής. Εφαρμόζεται στο ηλεκτρονικό εμπόριο (e-</w:t>
      </w:r>
      <w:proofErr w:type="spellStart"/>
      <w:r w:rsidRPr="0009126B">
        <w:rPr>
          <w:rFonts w:ascii="Times New Roman" w:eastAsia="Times New Roman" w:hAnsi="Times New Roman" w:cs="Times New Roman"/>
          <w:sz w:val="24"/>
          <w:szCs w:val="24"/>
          <w:lang w:eastAsia="el-GR"/>
        </w:rPr>
        <w:t>commerc</w:t>
      </w:r>
      <w:proofErr w:type="spellEnd"/>
      <w:r w:rsidRPr="0009126B">
        <w:rPr>
          <w:rFonts w:ascii="Times New Roman" w:eastAsia="Times New Roman" w:hAnsi="Times New Roman" w:cs="Times New Roman"/>
          <w:sz w:val="24"/>
          <w:szCs w:val="24"/>
          <w:lang w:eastAsia="el-GR"/>
        </w:rPr>
        <w:t>e), στις απευθείας πωλήσεις από το εργοστάσιο και στις αγορές παραγωγών.</w:t>
      </w:r>
    </w:p>
    <w:p w:rsidR="0009126B" w:rsidRPr="0009126B" w:rsidRDefault="0009126B" w:rsidP="0009126B">
      <w:pPr>
        <w:numPr>
          <w:ilvl w:val="2"/>
          <w:numId w:val="3"/>
        </w:numPr>
        <w:spacing w:before="100" w:beforeAutospacing="1" w:after="100" w:afterAutospacing="1" w:line="240" w:lineRule="auto"/>
        <w:rPr>
          <w:rFonts w:ascii="Times New Roman" w:eastAsia="Times New Roman" w:hAnsi="Times New Roman" w:cs="Times New Roman"/>
          <w:sz w:val="24"/>
          <w:szCs w:val="24"/>
          <w:lang w:eastAsia="el-GR"/>
        </w:rPr>
      </w:pPr>
      <w:r w:rsidRPr="0009126B">
        <w:rPr>
          <w:rFonts w:ascii="Times New Roman" w:eastAsia="Times New Roman" w:hAnsi="Times New Roman" w:cs="Times New Roman"/>
          <w:i/>
          <w:iCs/>
          <w:sz w:val="24"/>
          <w:szCs w:val="24"/>
          <w:lang w:eastAsia="el-GR"/>
        </w:rPr>
        <w:t>Παράδειγμα:</w:t>
      </w:r>
      <w:r w:rsidRPr="0009126B">
        <w:rPr>
          <w:rFonts w:ascii="Times New Roman" w:eastAsia="Times New Roman" w:hAnsi="Times New Roman" w:cs="Times New Roman"/>
          <w:sz w:val="24"/>
          <w:szCs w:val="24"/>
          <w:lang w:eastAsia="el-GR"/>
        </w:rPr>
        <w:t xml:space="preserve"> Μια εταιρεία κατασκευής επίπλων πουλάει τα προϊόντα της μέσω e-</w:t>
      </w:r>
      <w:proofErr w:type="spellStart"/>
      <w:r w:rsidRPr="0009126B">
        <w:rPr>
          <w:rFonts w:ascii="Times New Roman" w:eastAsia="Times New Roman" w:hAnsi="Times New Roman" w:cs="Times New Roman"/>
          <w:sz w:val="24"/>
          <w:szCs w:val="24"/>
          <w:lang w:eastAsia="el-GR"/>
        </w:rPr>
        <w:t>shop</w:t>
      </w:r>
      <w:proofErr w:type="spellEnd"/>
      <w:r w:rsidRPr="0009126B">
        <w:rPr>
          <w:rFonts w:ascii="Times New Roman" w:eastAsia="Times New Roman" w:hAnsi="Times New Roman" w:cs="Times New Roman"/>
          <w:sz w:val="24"/>
          <w:szCs w:val="24"/>
          <w:lang w:eastAsia="el-GR"/>
        </w:rPr>
        <w:t xml:space="preserve"> και εκτελεί την παράδοση απευθείας στην οικία του πελάτη μέσω εταιρείας </w:t>
      </w:r>
      <w:proofErr w:type="spellStart"/>
      <w:r w:rsidRPr="0009126B">
        <w:rPr>
          <w:rFonts w:ascii="Times New Roman" w:eastAsia="Times New Roman" w:hAnsi="Times New Roman" w:cs="Times New Roman"/>
          <w:sz w:val="24"/>
          <w:szCs w:val="24"/>
          <w:lang w:eastAsia="el-GR"/>
        </w:rPr>
        <w:t>courier</w:t>
      </w:r>
      <w:proofErr w:type="spellEnd"/>
      <w:r w:rsidRPr="0009126B">
        <w:rPr>
          <w:rFonts w:ascii="Times New Roman" w:eastAsia="Times New Roman" w:hAnsi="Times New Roman" w:cs="Times New Roman"/>
          <w:sz w:val="24"/>
          <w:szCs w:val="24"/>
          <w:lang w:eastAsia="el-GR"/>
        </w:rPr>
        <w:t>.</w:t>
      </w:r>
    </w:p>
    <w:p w:rsidR="0009126B" w:rsidRPr="0009126B" w:rsidRDefault="0009126B" w:rsidP="0009126B">
      <w:pPr>
        <w:numPr>
          <w:ilvl w:val="1"/>
          <w:numId w:val="3"/>
        </w:numPr>
        <w:spacing w:before="100" w:beforeAutospacing="1" w:after="100" w:afterAutospacing="1" w:line="240" w:lineRule="auto"/>
        <w:rPr>
          <w:rFonts w:ascii="Times New Roman" w:eastAsia="Times New Roman" w:hAnsi="Times New Roman" w:cs="Times New Roman"/>
          <w:sz w:val="24"/>
          <w:szCs w:val="24"/>
          <w:lang w:eastAsia="el-GR"/>
        </w:rPr>
      </w:pPr>
      <w:r w:rsidRPr="0009126B">
        <w:rPr>
          <w:rFonts w:ascii="Times New Roman" w:eastAsia="Times New Roman" w:hAnsi="Times New Roman" w:cs="Times New Roman"/>
          <w:b/>
          <w:bCs/>
          <w:sz w:val="24"/>
          <w:szCs w:val="24"/>
          <w:lang w:eastAsia="el-GR"/>
        </w:rPr>
        <w:t>Έμμεσο Κανάλι (</w:t>
      </w:r>
      <w:proofErr w:type="spellStart"/>
      <w:r w:rsidRPr="0009126B">
        <w:rPr>
          <w:rFonts w:ascii="Times New Roman" w:eastAsia="Times New Roman" w:hAnsi="Times New Roman" w:cs="Times New Roman"/>
          <w:b/>
          <w:bCs/>
          <w:sz w:val="24"/>
          <w:szCs w:val="24"/>
          <w:lang w:eastAsia="el-GR"/>
        </w:rPr>
        <w:t>Indirect</w:t>
      </w:r>
      <w:proofErr w:type="spellEnd"/>
      <w:r w:rsidRPr="0009126B">
        <w:rPr>
          <w:rFonts w:ascii="Times New Roman" w:eastAsia="Times New Roman" w:hAnsi="Times New Roman" w:cs="Times New Roman"/>
          <w:b/>
          <w:bCs/>
          <w:sz w:val="24"/>
          <w:szCs w:val="24"/>
          <w:lang w:eastAsia="el-GR"/>
        </w:rPr>
        <w:t xml:space="preserve"> </w:t>
      </w:r>
      <w:proofErr w:type="spellStart"/>
      <w:r w:rsidRPr="0009126B">
        <w:rPr>
          <w:rFonts w:ascii="Times New Roman" w:eastAsia="Times New Roman" w:hAnsi="Times New Roman" w:cs="Times New Roman"/>
          <w:b/>
          <w:bCs/>
          <w:sz w:val="24"/>
          <w:szCs w:val="24"/>
          <w:lang w:eastAsia="el-GR"/>
        </w:rPr>
        <w:t>Channel</w:t>
      </w:r>
      <w:proofErr w:type="spellEnd"/>
      <w:r w:rsidRPr="0009126B">
        <w:rPr>
          <w:rFonts w:ascii="Times New Roman" w:eastAsia="Times New Roman" w:hAnsi="Times New Roman" w:cs="Times New Roman"/>
          <w:b/>
          <w:bCs/>
          <w:sz w:val="24"/>
          <w:szCs w:val="24"/>
          <w:lang w:eastAsia="el-GR"/>
        </w:rPr>
        <w:t>):</w:t>
      </w:r>
      <w:r w:rsidRPr="0009126B">
        <w:rPr>
          <w:rFonts w:ascii="Times New Roman" w:eastAsia="Times New Roman" w:hAnsi="Times New Roman" w:cs="Times New Roman"/>
          <w:sz w:val="24"/>
          <w:szCs w:val="24"/>
          <w:lang w:eastAsia="el-GR"/>
        </w:rPr>
        <w:t xml:space="preserve"> Παραγωγός </w:t>
      </w:r>
      <w:r>
        <w:rPr>
          <w:rFonts w:ascii="Times New Roman" w:eastAsia="Times New Roman" w:hAnsi="Times New Roman" w:cs="Times New Roman"/>
          <w:sz w:val="24"/>
          <w:szCs w:val="24"/>
          <w:lang w:eastAsia="el-GR"/>
        </w:rPr>
        <w:t xml:space="preserve">→Χονδρέμπορος </w:t>
      </w:r>
      <w:proofErr w:type="spellStart"/>
      <w:r>
        <w:rPr>
          <w:rFonts w:ascii="Times New Roman" w:eastAsia="Times New Roman" w:hAnsi="Times New Roman" w:cs="Times New Roman"/>
          <w:sz w:val="24"/>
          <w:szCs w:val="24"/>
          <w:lang w:eastAsia="el-GR"/>
        </w:rPr>
        <w:t>→</w:t>
      </w:r>
      <w:r w:rsidRPr="0009126B">
        <w:rPr>
          <w:rFonts w:ascii="Times New Roman" w:eastAsia="Times New Roman" w:hAnsi="Times New Roman" w:cs="Times New Roman"/>
          <w:sz w:val="24"/>
          <w:szCs w:val="24"/>
          <w:lang w:eastAsia="el-GR"/>
        </w:rPr>
        <w:t>Λιανέμπορος</w:t>
      </w:r>
      <w:proofErr w:type="spellEnd"/>
      <w:r w:rsidRPr="0009126B">
        <w:rPr>
          <w:rFonts w:ascii="Times New Roman" w:eastAsia="Times New Roman" w:hAnsi="Times New Roman" w:cs="Times New Roman"/>
          <w:sz w:val="24"/>
          <w:szCs w:val="24"/>
          <w:lang w:eastAsia="el-GR"/>
        </w:rPr>
        <w:t xml:space="preserve"> </w:t>
      </w:r>
      <w:proofErr w:type="spellStart"/>
      <w:r>
        <w:rPr>
          <w:rFonts w:ascii="Times New Roman" w:eastAsia="Times New Roman" w:hAnsi="Times New Roman" w:cs="Times New Roman"/>
          <w:sz w:val="24"/>
          <w:szCs w:val="24"/>
          <w:lang w:eastAsia="el-GR"/>
        </w:rPr>
        <w:t>→</w:t>
      </w:r>
      <w:r w:rsidRPr="0009126B">
        <w:rPr>
          <w:rFonts w:ascii="Times New Roman" w:eastAsia="Times New Roman" w:hAnsi="Times New Roman" w:cs="Times New Roman"/>
          <w:sz w:val="24"/>
          <w:szCs w:val="24"/>
          <w:lang w:eastAsia="el-GR"/>
        </w:rPr>
        <w:t>Καταναλωτής</w:t>
      </w:r>
      <w:proofErr w:type="spellEnd"/>
      <w:r w:rsidRPr="0009126B">
        <w:rPr>
          <w:rFonts w:ascii="Times New Roman" w:eastAsia="Times New Roman" w:hAnsi="Times New Roman" w:cs="Times New Roman"/>
          <w:sz w:val="24"/>
          <w:szCs w:val="24"/>
          <w:lang w:eastAsia="el-GR"/>
        </w:rPr>
        <w:t>.</w:t>
      </w:r>
    </w:p>
    <w:p w:rsidR="0009126B" w:rsidRPr="0009126B" w:rsidRDefault="0009126B" w:rsidP="0009126B">
      <w:pPr>
        <w:numPr>
          <w:ilvl w:val="2"/>
          <w:numId w:val="3"/>
        </w:numPr>
        <w:spacing w:before="100" w:beforeAutospacing="1" w:after="100" w:afterAutospacing="1" w:line="240" w:lineRule="auto"/>
        <w:rPr>
          <w:rFonts w:ascii="Times New Roman" w:eastAsia="Times New Roman" w:hAnsi="Times New Roman" w:cs="Times New Roman"/>
          <w:sz w:val="24"/>
          <w:szCs w:val="24"/>
          <w:lang w:eastAsia="el-GR"/>
        </w:rPr>
      </w:pPr>
      <w:r w:rsidRPr="0009126B">
        <w:rPr>
          <w:rFonts w:ascii="Times New Roman" w:eastAsia="Times New Roman" w:hAnsi="Times New Roman" w:cs="Times New Roman"/>
          <w:i/>
          <w:iCs/>
          <w:sz w:val="24"/>
          <w:szCs w:val="24"/>
          <w:lang w:eastAsia="el-GR"/>
        </w:rPr>
        <w:t>Παράδειγμα:</w:t>
      </w:r>
      <w:r w:rsidRPr="0009126B">
        <w:rPr>
          <w:rFonts w:ascii="Times New Roman" w:eastAsia="Times New Roman" w:hAnsi="Times New Roman" w:cs="Times New Roman"/>
          <w:sz w:val="24"/>
          <w:szCs w:val="24"/>
          <w:lang w:eastAsia="el-GR"/>
        </w:rPr>
        <w:t xml:space="preserve"> Μια βιομηχανία τροφίμων προωθεί τα προϊόντα της στην κεντρική αποθήκη ενός χονδρεμπόρου, εκείνα διανέμονται στα καταστήματα σούπερ μάρκετ και τελικά αγοράζονται από τον καταναλωτή.</w:t>
      </w:r>
    </w:p>
    <w:p w:rsidR="0009126B" w:rsidRPr="0009126B" w:rsidRDefault="0009126B" w:rsidP="0009126B">
      <w:pPr>
        <w:spacing w:beforeAutospacing="1" w:after="100" w:afterAutospacing="1" w:line="240" w:lineRule="auto"/>
        <w:rPr>
          <w:rFonts w:ascii="Times New Roman" w:eastAsia="Times New Roman" w:hAnsi="Times New Roman" w:cs="Times New Roman"/>
          <w:sz w:val="24"/>
          <w:szCs w:val="24"/>
          <w:lang w:eastAsia="el-GR"/>
        </w:rPr>
      </w:pPr>
      <w:r w:rsidRPr="0009126B">
        <w:rPr>
          <w:rFonts w:ascii="Times New Roman" w:eastAsia="Times New Roman" w:hAnsi="Times New Roman" w:cs="Times New Roman"/>
          <w:b/>
          <w:bCs/>
          <w:sz w:val="24"/>
          <w:szCs w:val="24"/>
          <w:lang w:eastAsia="el-GR"/>
        </w:rPr>
        <w:t>Κριτήρια Επιλογής Καναλιού:</w:t>
      </w:r>
    </w:p>
    <w:p w:rsidR="0009126B" w:rsidRPr="0009126B" w:rsidRDefault="0009126B" w:rsidP="0009126B">
      <w:pPr>
        <w:numPr>
          <w:ilvl w:val="0"/>
          <w:numId w:val="4"/>
        </w:numPr>
        <w:spacing w:before="100" w:beforeAutospacing="1" w:after="100" w:afterAutospacing="1" w:line="240" w:lineRule="auto"/>
        <w:ind w:left="1440"/>
        <w:rPr>
          <w:rFonts w:ascii="Times New Roman" w:eastAsia="Times New Roman" w:hAnsi="Times New Roman" w:cs="Times New Roman"/>
          <w:sz w:val="24"/>
          <w:szCs w:val="24"/>
          <w:lang w:eastAsia="el-GR"/>
        </w:rPr>
      </w:pPr>
      <w:r w:rsidRPr="0009126B">
        <w:rPr>
          <w:rFonts w:ascii="Times New Roman" w:eastAsia="Times New Roman" w:hAnsi="Times New Roman" w:cs="Times New Roman"/>
          <w:b/>
          <w:bCs/>
          <w:sz w:val="24"/>
          <w:szCs w:val="24"/>
          <w:lang w:eastAsia="el-GR"/>
        </w:rPr>
        <w:t>Άμεσο Κανάλι:</w:t>
      </w:r>
      <w:r w:rsidRPr="0009126B">
        <w:rPr>
          <w:rFonts w:ascii="Times New Roman" w:eastAsia="Times New Roman" w:hAnsi="Times New Roman" w:cs="Times New Roman"/>
          <w:sz w:val="24"/>
          <w:szCs w:val="24"/>
          <w:lang w:eastAsia="el-GR"/>
        </w:rPr>
        <w:t xml:space="preserve"> Επιλέγεται για προϊόντα υψηλής οικονομικής αξίας, διακίνηση μικρών ποσοτήτων και δραστηριότητες ηλεκτρονικού εμπορίου.</w:t>
      </w:r>
    </w:p>
    <w:p w:rsidR="0009126B" w:rsidRPr="0009126B" w:rsidRDefault="0009126B" w:rsidP="0009126B">
      <w:pPr>
        <w:numPr>
          <w:ilvl w:val="0"/>
          <w:numId w:val="4"/>
        </w:numPr>
        <w:spacing w:before="100" w:beforeAutospacing="1" w:after="100" w:afterAutospacing="1" w:line="240" w:lineRule="auto"/>
        <w:ind w:left="1440"/>
        <w:rPr>
          <w:rFonts w:ascii="Times New Roman" w:eastAsia="Times New Roman" w:hAnsi="Times New Roman" w:cs="Times New Roman"/>
          <w:sz w:val="24"/>
          <w:szCs w:val="24"/>
          <w:lang w:eastAsia="el-GR"/>
        </w:rPr>
      </w:pPr>
      <w:r w:rsidRPr="0009126B">
        <w:rPr>
          <w:rFonts w:ascii="Times New Roman" w:eastAsia="Times New Roman" w:hAnsi="Times New Roman" w:cs="Times New Roman"/>
          <w:b/>
          <w:bCs/>
          <w:sz w:val="24"/>
          <w:szCs w:val="24"/>
          <w:lang w:eastAsia="el-GR"/>
        </w:rPr>
        <w:t>Έμμεσο Κανάλι:</w:t>
      </w:r>
      <w:r w:rsidRPr="0009126B">
        <w:rPr>
          <w:rFonts w:ascii="Times New Roman" w:eastAsia="Times New Roman" w:hAnsi="Times New Roman" w:cs="Times New Roman"/>
          <w:sz w:val="24"/>
          <w:szCs w:val="24"/>
          <w:lang w:eastAsia="el-GR"/>
        </w:rPr>
        <w:t xml:space="preserve"> Επιλέγεται για προϊόντα μαζικής κατανάλωσης, ευρείες γεωγραφικά αγορές και περιπτώσεις όπου απαιτείται εκτεταμένο δίκτυο φυσικής διανομής.</w:t>
      </w:r>
    </w:p>
    <w:p w:rsidR="0009126B" w:rsidRPr="0009126B" w:rsidRDefault="0009126B" w:rsidP="0009126B">
      <w:pPr>
        <w:numPr>
          <w:ilvl w:val="0"/>
          <w:numId w:val="5"/>
        </w:numPr>
        <w:spacing w:before="100" w:beforeAutospacing="1" w:after="100" w:afterAutospacing="1" w:line="240" w:lineRule="auto"/>
        <w:rPr>
          <w:rFonts w:ascii="Times New Roman" w:eastAsia="Times New Roman" w:hAnsi="Times New Roman" w:cs="Times New Roman"/>
          <w:sz w:val="24"/>
          <w:szCs w:val="24"/>
          <w:lang w:eastAsia="el-GR"/>
        </w:rPr>
      </w:pPr>
      <w:r w:rsidRPr="0009126B">
        <w:rPr>
          <w:rFonts w:ascii="Times New Roman" w:eastAsia="Times New Roman" w:hAnsi="Times New Roman" w:cs="Times New Roman"/>
          <w:b/>
          <w:bCs/>
          <w:sz w:val="24"/>
          <w:szCs w:val="24"/>
          <w:lang w:eastAsia="el-GR"/>
        </w:rPr>
        <w:t>Σύνδεση με τις Μεταφορές:</w:t>
      </w:r>
      <w:r w:rsidRPr="0009126B">
        <w:rPr>
          <w:rFonts w:ascii="Times New Roman" w:eastAsia="Times New Roman" w:hAnsi="Times New Roman" w:cs="Times New Roman"/>
          <w:sz w:val="24"/>
          <w:szCs w:val="24"/>
          <w:lang w:eastAsia="el-GR"/>
        </w:rPr>
        <w:t xml:space="preserve"> Η επιλογή του καναλιού επηρεάζει άμεσα τον συνολικό αριθμό των δρομολογίων, το είδος των μεταφορικών μέσων και τις απαιτήσεις για αποθηκευτικούς χώρους. Οι αλυσίδες σούπερ μάρκετ, για παράδειγμα, συνδυάζουν ιδιόκτητα φορτηγά, εξειδικευμένα κέντρα </w:t>
      </w:r>
      <w:proofErr w:type="spellStart"/>
      <w:r w:rsidRPr="0009126B">
        <w:rPr>
          <w:rFonts w:ascii="Times New Roman" w:eastAsia="Times New Roman" w:hAnsi="Times New Roman" w:cs="Times New Roman"/>
          <w:sz w:val="24"/>
          <w:szCs w:val="24"/>
          <w:lang w:eastAsia="el-GR"/>
        </w:rPr>
        <w:t>logistics</w:t>
      </w:r>
      <w:proofErr w:type="spellEnd"/>
      <w:r w:rsidRPr="0009126B">
        <w:rPr>
          <w:rFonts w:ascii="Times New Roman" w:eastAsia="Times New Roman" w:hAnsi="Times New Roman" w:cs="Times New Roman"/>
          <w:sz w:val="24"/>
          <w:szCs w:val="24"/>
          <w:lang w:eastAsia="el-GR"/>
        </w:rPr>
        <w:t xml:space="preserve"> και τεχνικές άμεσης μεταφόρτωσης (</w:t>
      </w:r>
      <w:proofErr w:type="spellStart"/>
      <w:r w:rsidRPr="0009126B">
        <w:rPr>
          <w:rFonts w:ascii="Times New Roman" w:eastAsia="Times New Roman" w:hAnsi="Times New Roman" w:cs="Times New Roman"/>
          <w:sz w:val="24"/>
          <w:szCs w:val="24"/>
          <w:lang w:eastAsia="el-GR"/>
        </w:rPr>
        <w:t>Cross</w:t>
      </w:r>
      <w:proofErr w:type="spellEnd"/>
      <w:r w:rsidRPr="0009126B">
        <w:rPr>
          <w:rFonts w:ascii="Times New Roman" w:eastAsia="Times New Roman" w:hAnsi="Times New Roman" w:cs="Times New Roman"/>
          <w:sz w:val="24"/>
          <w:szCs w:val="24"/>
          <w:lang w:eastAsia="el-GR"/>
        </w:rPr>
        <w:t>-</w:t>
      </w:r>
      <w:proofErr w:type="spellStart"/>
      <w:r w:rsidRPr="0009126B">
        <w:rPr>
          <w:rFonts w:ascii="Times New Roman" w:eastAsia="Times New Roman" w:hAnsi="Times New Roman" w:cs="Times New Roman"/>
          <w:sz w:val="24"/>
          <w:szCs w:val="24"/>
          <w:lang w:eastAsia="el-GR"/>
        </w:rPr>
        <w:t>Docking</w:t>
      </w:r>
      <w:proofErr w:type="spellEnd"/>
      <w:r w:rsidRPr="0009126B">
        <w:rPr>
          <w:rFonts w:ascii="Times New Roman" w:eastAsia="Times New Roman" w:hAnsi="Times New Roman" w:cs="Times New Roman"/>
          <w:sz w:val="24"/>
          <w:szCs w:val="24"/>
          <w:lang w:eastAsia="el-GR"/>
        </w:rPr>
        <w:t>).</w:t>
      </w:r>
    </w:p>
    <w:p w:rsidR="0009126B" w:rsidRPr="0009126B" w:rsidRDefault="0009126B" w:rsidP="0009126B">
      <w:pPr>
        <w:spacing w:before="100" w:beforeAutospacing="1" w:after="100" w:afterAutospacing="1" w:line="240" w:lineRule="auto"/>
        <w:outlineLvl w:val="2"/>
        <w:rPr>
          <w:rFonts w:ascii="Times New Roman" w:eastAsia="Times New Roman" w:hAnsi="Times New Roman" w:cs="Times New Roman"/>
          <w:b/>
          <w:bCs/>
          <w:sz w:val="24"/>
          <w:szCs w:val="24"/>
          <w:lang w:eastAsia="el-GR"/>
        </w:rPr>
      </w:pPr>
      <w:r w:rsidRPr="0009126B">
        <w:rPr>
          <w:rFonts w:ascii="Times New Roman" w:eastAsia="Times New Roman" w:hAnsi="Times New Roman" w:cs="Times New Roman"/>
          <w:b/>
          <w:bCs/>
          <w:sz w:val="24"/>
          <w:szCs w:val="24"/>
          <w:lang w:eastAsia="el-GR"/>
        </w:rPr>
        <w:t xml:space="preserve">Γ. Συνεργασία με Εξωτερικούς </w:t>
      </w:r>
      <w:proofErr w:type="spellStart"/>
      <w:r w:rsidRPr="0009126B">
        <w:rPr>
          <w:rFonts w:ascii="Times New Roman" w:eastAsia="Times New Roman" w:hAnsi="Times New Roman" w:cs="Times New Roman"/>
          <w:b/>
          <w:bCs/>
          <w:sz w:val="24"/>
          <w:szCs w:val="24"/>
          <w:lang w:eastAsia="el-GR"/>
        </w:rPr>
        <w:t>Παρόχους</w:t>
      </w:r>
      <w:proofErr w:type="spellEnd"/>
      <w:r w:rsidRPr="0009126B">
        <w:rPr>
          <w:rFonts w:ascii="Times New Roman" w:eastAsia="Times New Roman" w:hAnsi="Times New Roman" w:cs="Times New Roman"/>
          <w:b/>
          <w:bCs/>
          <w:sz w:val="24"/>
          <w:szCs w:val="24"/>
          <w:lang w:eastAsia="el-GR"/>
        </w:rPr>
        <w:t xml:space="preserve"> </w:t>
      </w:r>
      <w:proofErr w:type="spellStart"/>
      <w:r w:rsidRPr="0009126B">
        <w:rPr>
          <w:rFonts w:ascii="Times New Roman" w:eastAsia="Times New Roman" w:hAnsi="Times New Roman" w:cs="Times New Roman"/>
          <w:b/>
          <w:bCs/>
          <w:sz w:val="24"/>
          <w:szCs w:val="24"/>
          <w:lang w:eastAsia="el-GR"/>
        </w:rPr>
        <w:t>Logistics</w:t>
      </w:r>
      <w:proofErr w:type="spellEnd"/>
      <w:r w:rsidRPr="0009126B">
        <w:rPr>
          <w:rFonts w:ascii="Times New Roman" w:eastAsia="Times New Roman" w:hAnsi="Times New Roman" w:cs="Times New Roman"/>
          <w:b/>
          <w:bCs/>
          <w:sz w:val="24"/>
          <w:szCs w:val="24"/>
          <w:lang w:eastAsia="el-GR"/>
        </w:rPr>
        <w:t xml:space="preserve"> (</w:t>
      </w:r>
      <w:proofErr w:type="spellStart"/>
      <w:r w:rsidRPr="0009126B">
        <w:rPr>
          <w:rFonts w:ascii="Times New Roman" w:eastAsia="Times New Roman" w:hAnsi="Times New Roman" w:cs="Times New Roman"/>
          <w:b/>
          <w:bCs/>
          <w:sz w:val="24"/>
          <w:szCs w:val="24"/>
          <w:lang w:eastAsia="el-GR"/>
        </w:rPr>
        <w:t>Third</w:t>
      </w:r>
      <w:proofErr w:type="spellEnd"/>
      <w:r w:rsidRPr="0009126B">
        <w:rPr>
          <w:rFonts w:ascii="Times New Roman" w:eastAsia="Times New Roman" w:hAnsi="Times New Roman" w:cs="Times New Roman"/>
          <w:b/>
          <w:bCs/>
          <w:sz w:val="24"/>
          <w:szCs w:val="24"/>
          <w:lang w:eastAsia="el-GR"/>
        </w:rPr>
        <w:t>-</w:t>
      </w:r>
      <w:proofErr w:type="spellStart"/>
      <w:r w:rsidRPr="0009126B">
        <w:rPr>
          <w:rFonts w:ascii="Times New Roman" w:eastAsia="Times New Roman" w:hAnsi="Times New Roman" w:cs="Times New Roman"/>
          <w:b/>
          <w:bCs/>
          <w:sz w:val="24"/>
          <w:szCs w:val="24"/>
          <w:lang w:eastAsia="el-GR"/>
        </w:rPr>
        <w:t>Party</w:t>
      </w:r>
      <w:proofErr w:type="spellEnd"/>
      <w:r w:rsidRPr="0009126B">
        <w:rPr>
          <w:rFonts w:ascii="Times New Roman" w:eastAsia="Times New Roman" w:hAnsi="Times New Roman" w:cs="Times New Roman"/>
          <w:b/>
          <w:bCs/>
          <w:sz w:val="24"/>
          <w:szCs w:val="24"/>
          <w:lang w:eastAsia="el-GR"/>
        </w:rPr>
        <w:t xml:space="preserve"> </w:t>
      </w:r>
      <w:proofErr w:type="spellStart"/>
      <w:r w:rsidRPr="0009126B">
        <w:rPr>
          <w:rFonts w:ascii="Times New Roman" w:eastAsia="Times New Roman" w:hAnsi="Times New Roman" w:cs="Times New Roman"/>
          <w:b/>
          <w:bCs/>
          <w:sz w:val="24"/>
          <w:szCs w:val="24"/>
          <w:lang w:eastAsia="el-GR"/>
        </w:rPr>
        <w:t>Logistics</w:t>
      </w:r>
      <w:proofErr w:type="spellEnd"/>
      <w:r w:rsidRPr="0009126B">
        <w:rPr>
          <w:rFonts w:ascii="Times New Roman" w:eastAsia="Times New Roman" w:hAnsi="Times New Roman" w:cs="Times New Roman"/>
          <w:b/>
          <w:bCs/>
          <w:sz w:val="24"/>
          <w:szCs w:val="24"/>
          <w:lang w:eastAsia="el-GR"/>
        </w:rPr>
        <w:t xml:space="preserve"> - 3PL)</w:t>
      </w:r>
    </w:p>
    <w:p w:rsidR="0009126B" w:rsidRPr="0009126B" w:rsidRDefault="0009126B" w:rsidP="0009126B">
      <w:pPr>
        <w:numPr>
          <w:ilvl w:val="0"/>
          <w:numId w:val="6"/>
        </w:numPr>
        <w:spacing w:before="100" w:beforeAutospacing="1" w:after="100" w:afterAutospacing="1" w:line="240" w:lineRule="auto"/>
        <w:rPr>
          <w:rFonts w:ascii="Times New Roman" w:eastAsia="Times New Roman" w:hAnsi="Times New Roman" w:cs="Times New Roman"/>
          <w:sz w:val="24"/>
          <w:szCs w:val="24"/>
          <w:lang w:eastAsia="el-GR"/>
        </w:rPr>
      </w:pPr>
      <w:r w:rsidRPr="0009126B">
        <w:rPr>
          <w:rFonts w:ascii="Times New Roman" w:eastAsia="Times New Roman" w:hAnsi="Times New Roman" w:cs="Times New Roman"/>
          <w:b/>
          <w:bCs/>
          <w:sz w:val="24"/>
          <w:szCs w:val="24"/>
          <w:lang w:eastAsia="el-GR"/>
        </w:rPr>
        <w:t>Ορισμός:</w:t>
      </w:r>
      <w:r w:rsidRPr="0009126B">
        <w:rPr>
          <w:rFonts w:ascii="Times New Roman" w:eastAsia="Times New Roman" w:hAnsi="Times New Roman" w:cs="Times New Roman"/>
          <w:sz w:val="24"/>
          <w:szCs w:val="24"/>
          <w:lang w:eastAsia="el-GR"/>
        </w:rPr>
        <w:t xml:space="preserve"> Οι εταιρείες 3PL είναι εξωτερικοί εξειδικευμένοι συνεργάτες που αναλαμβάνουν τη διαχείριση και εκτέλεση βασικών λειτουργιών της εφοδιαστικής αλυσίδας μιας επιχείρησης, όπως οι μεταφορές, η αποθήκευση, η διανομή και ο έλεγχος των αποθεμάτων.</w:t>
      </w:r>
    </w:p>
    <w:p w:rsidR="0009126B" w:rsidRPr="0009126B" w:rsidRDefault="0009126B" w:rsidP="0009126B">
      <w:pPr>
        <w:numPr>
          <w:ilvl w:val="0"/>
          <w:numId w:val="6"/>
        </w:numPr>
        <w:spacing w:before="100" w:beforeAutospacing="1" w:after="100" w:afterAutospacing="1" w:line="240" w:lineRule="auto"/>
        <w:rPr>
          <w:rFonts w:ascii="Times New Roman" w:eastAsia="Times New Roman" w:hAnsi="Times New Roman" w:cs="Times New Roman"/>
          <w:sz w:val="24"/>
          <w:szCs w:val="24"/>
          <w:lang w:eastAsia="el-GR"/>
        </w:rPr>
      </w:pPr>
      <w:r w:rsidRPr="0009126B">
        <w:rPr>
          <w:rFonts w:ascii="Times New Roman" w:eastAsia="Times New Roman" w:hAnsi="Times New Roman" w:cs="Times New Roman"/>
          <w:b/>
          <w:bCs/>
          <w:sz w:val="24"/>
          <w:szCs w:val="24"/>
          <w:lang w:eastAsia="el-GR"/>
        </w:rPr>
        <w:t xml:space="preserve">Στρατηγική </w:t>
      </w:r>
      <w:proofErr w:type="spellStart"/>
      <w:r w:rsidRPr="0009126B">
        <w:rPr>
          <w:rFonts w:ascii="Times New Roman" w:eastAsia="Times New Roman" w:hAnsi="Times New Roman" w:cs="Times New Roman"/>
          <w:b/>
          <w:bCs/>
          <w:sz w:val="24"/>
          <w:szCs w:val="24"/>
          <w:lang w:eastAsia="el-GR"/>
        </w:rPr>
        <w:t>Σκόπιμότητα</w:t>
      </w:r>
      <w:proofErr w:type="spellEnd"/>
      <w:r w:rsidRPr="0009126B">
        <w:rPr>
          <w:rFonts w:ascii="Times New Roman" w:eastAsia="Times New Roman" w:hAnsi="Times New Roman" w:cs="Times New Roman"/>
          <w:b/>
          <w:bCs/>
          <w:sz w:val="24"/>
          <w:szCs w:val="24"/>
          <w:lang w:eastAsia="el-GR"/>
        </w:rPr>
        <w:t>:</w:t>
      </w:r>
      <w:r w:rsidRPr="0009126B">
        <w:rPr>
          <w:rFonts w:ascii="Times New Roman" w:eastAsia="Times New Roman" w:hAnsi="Times New Roman" w:cs="Times New Roman"/>
          <w:sz w:val="24"/>
          <w:szCs w:val="24"/>
          <w:lang w:eastAsia="el-GR"/>
        </w:rPr>
        <w:t xml:space="preserve"> Οι επιχειρήσεις προχωρούν σε </w:t>
      </w:r>
      <w:proofErr w:type="spellStart"/>
      <w:r w:rsidRPr="0009126B">
        <w:rPr>
          <w:rFonts w:ascii="Times New Roman" w:eastAsia="Times New Roman" w:hAnsi="Times New Roman" w:cs="Times New Roman"/>
          <w:sz w:val="24"/>
          <w:szCs w:val="24"/>
          <w:lang w:eastAsia="el-GR"/>
        </w:rPr>
        <w:t>outsourcing</w:t>
      </w:r>
      <w:proofErr w:type="spellEnd"/>
      <w:r w:rsidRPr="0009126B">
        <w:rPr>
          <w:rFonts w:ascii="Times New Roman" w:eastAsia="Times New Roman" w:hAnsi="Times New Roman" w:cs="Times New Roman"/>
          <w:sz w:val="24"/>
          <w:szCs w:val="24"/>
          <w:lang w:eastAsia="el-GR"/>
        </w:rPr>
        <w:t xml:space="preserve"> (εξωτερική ανάθεση) σε 3PL με στόχο τη μείωση του λειτουργικού κόστους, την πρόσβαση σε εξειδικευμένη τεχνογνωσία/υποδομές και την αρτιότερη οργάνωση των ροών.</w:t>
      </w:r>
    </w:p>
    <w:p w:rsidR="0009126B" w:rsidRPr="0009126B" w:rsidRDefault="0009126B" w:rsidP="0009126B">
      <w:pPr>
        <w:numPr>
          <w:ilvl w:val="0"/>
          <w:numId w:val="6"/>
        </w:numPr>
        <w:spacing w:before="100" w:beforeAutospacing="1" w:after="100" w:afterAutospacing="1" w:line="240" w:lineRule="auto"/>
        <w:rPr>
          <w:rFonts w:ascii="Times New Roman" w:eastAsia="Times New Roman" w:hAnsi="Times New Roman" w:cs="Times New Roman"/>
          <w:sz w:val="24"/>
          <w:szCs w:val="24"/>
          <w:lang w:eastAsia="el-GR"/>
        </w:rPr>
      </w:pPr>
      <w:r w:rsidRPr="0009126B">
        <w:rPr>
          <w:rFonts w:ascii="Times New Roman" w:eastAsia="Times New Roman" w:hAnsi="Times New Roman" w:cs="Times New Roman"/>
          <w:b/>
          <w:bCs/>
          <w:sz w:val="24"/>
          <w:szCs w:val="24"/>
          <w:lang w:eastAsia="el-GR"/>
        </w:rPr>
        <w:t>Διαβάθμιση Μορφών Συνεργασίας:</w:t>
      </w:r>
    </w:p>
    <w:p w:rsidR="0009126B" w:rsidRPr="0009126B" w:rsidRDefault="0009126B" w:rsidP="0009126B">
      <w:pPr>
        <w:numPr>
          <w:ilvl w:val="1"/>
          <w:numId w:val="6"/>
        </w:numPr>
        <w:spacing w:before="100" w:beforeAutospacing="1" w:after="100" w:afterAutospacing="1" w:line="240" w:lineRule="auto"/>
        <w:rPr>
          <w:rFonts w:ascii="Times New Roman" w:eastAsia="Times New Roman" w:hAnsi="Times New Roman" w:cs="Times New Roman"/>
          <w:sz w:val="24"/>
          <w:szCs w:val="24"/>
          <w:lang w:eastAsia="el-GR"/>
        </w:rPr>
      </w:pPr>
      <w:r w:rsidRPr="0009126B">
        <w:rPr>
          <w:rFonts w:ascii="Times New Roman" w:eastAsia="Times New Roman" w:hAnsi="Times New Roman" w:cs="Times New Roman"/>
          <w:b/>
          <w:bCs/>
          <w:sz w:val="24"/>
          <w:szCs w:val="24"/>
          <w:lang w:eastAsia="el-GR"/>
        </w:rPr>
        <w:t>Απλή Συνεργασία Μεταφοράς:</w:t>
      </w:r>
      <w:r w:rsidRPr="0009126B">
        <w:rPr>
          <w:rFonts w:ascii="Times New Roman" w:eastAsia="Times New Roman" w:hAnsi="Times New Roman" w:cs="Times New Roman"/>
          <w:sz w:val="24"/>
          <w:szCs w:val="24"/>
          <w:lang w:eastAsia="el-GR"/>
        </w:rPr>
        <w:t xml:space="preserve"> Ανάθεση αποκλειστι</w:t>
      </w:r>
      <w:r>
        <w:rPr>
          <w:rFonts w:ascii="Times New Roman" w:eastAsia="Times New Roman" w:hAnsi="Times New Roman" w:cs="Times New Roman"/>
          <w:sz w:val="24"/>
          <w:szCs w:val="24"/>
          <w:lang w:eastAsia="el-GR"/>
        </w:rPr>
        <w:t>κά του μεταφορικού έργου. (π.χ.</w:t>
      </w:r>
      <w:r w:rsidRPr="0009126B">
        <w:rPr>
          <w:rFonts w:ascii="Times New Roman" w:eastAsia="Times New Roman" w:hAnsi="Times New Roman" w:cs="Times New Roman"/>
          <w:sz w:val="24"/>
          <w:szCs w:val="24"/>
          <w:lang w:eastAsia="el-GR"/>
        </w:rPr>
        <w:t xml:space="preserve"> Μια βιομηχανία αναθέτει τη φυσική διανομή των προϊόντων της σε μια ανεξάρτητη μεταφορική εταιρεία).</w:t>
      </w:r>
    </w:p>
    <w:p w:rsidR="0009126B" w:rsidRPr="0009126B" w:rsidRDefault="0009126B" w:rsidP="0009126B">
      <w:pPr>
        <w:numPr>
          <w:ilvl w:val="1"/>
          <w:numId w:val="6"/>
        </w:numPr>
        <w:spacing w:before="100" w:beforeAutospacing="1" w:after="100" w:afterAutospacing="1" w:line="240" w:lineRule="auto"/>
        <w:rPr>
          <w:rFonts w:ascii="Times New Roman" w:eastAsia="Times New Roman" w:hAnsi="Times New Roman" w:cs="Times New Roman"/>
          <w:sz w:val="24"/>
          <w:szCs w:val="24"/>
          <w:lang w:eastAsia="el-GR"/>
        </w:rPr>
      </w:pPr>
      <w:r w:rsidRPr="0009126B">
        <w:rPr>
          <w:rFonts w:ascii="Times New Roman" w:eastAsia="Times New Roman" w:hAnsi="Times New Roman" w:cs="Times New Roman"/>
          <w:b/>
          <w:bCs/>
          <w:sz w:val="24"/>
          <w:szCs w:val="24"/>
          <w:lang w:eastAsia="el-GR"/>
        </w:rPr>
        <w:t xml:space="preserve">Συνεργασία </w:t>
      </w:r>
      <w:proofErr w:type="spellStart"/>
      <w:r w:rsidRPr="0009126B">
        <w:rPr>
          <w:rFonts w:ascii="Times New Roman" w:eastAsia="Times New Roman" w:hAnsi="Times New Roman" w:cs="Times New Roman"/>
          <w:b/>
          <w:bCs/>
          <w:sz w:val="24"/>
          <w:szCs w:val="24"/>
          <w:lang w:eastAsia="el-GR"/>
        </w:rPr>
        <w:t>Logistics</w:t>
      </w:r>
      <w:proofErr w:type="spellEnd"/>
      <w:r w:rsidRPr="0009126B">
        <w:rPr>
          <w:rFonts w:ascii="Times New Roman" w:eastAsia="Times New Roman" w:hAnsi="Times New Roman" w:cs="Times New Roman"/>
          <w:b/>
          <w:bCs/>
          <w:sz w:val="24"/>
          <w:szCs w:val="24"/>
          <w:lang w:eastAsia="el-GR"/>
        </w:rPr>
        <w:t>:</w:t>
      </w:r>
      <w:r w:rsidRPr="0009126B">
        <w:rPr>
          <w:rFonts w:ascii="Times New Roman" w:eastAsia="Times New Roman" w:hAnsi="Times New Roman" w:cs="Times New Roman"/>
          <w:sz w:val="24"/>
          <w:szCs w:val="24"/>
          <w:lang w:eastAsia="el-GR"/>
        </w:rPr>
        <w:t xml:space="preserve"> Η 3PL αναλαμβάνει συνδυαστικά την αποθήκευση, τη διαχείριση των παρα</w:t>
      </w:r>
      <w:r>
        <w:rPr>
          <w:rFonts w:ascii="Times New Roman" w:eastAsia="Times New Roman" w:hAnsi="Times New Roman" w:cs="Times New Roman"/>
          <w:sz w:val="24"/>
          <w:szCs w:val="24"/>
          <w:lang w:eastAsia="el-GR"/>
        </w:rPr>
        <w:t>γγελιών και τις μεταφορές. (π.χ.</w:t>
      </w:r>
      <w:r w:rsidRPr="0009126B">
        <w:rPr>
          <w:rFonts w:ascii="Times New Roman" w:eastAsia="Times New Roman" w:hAnsi="Times New Roman" w:cs="Times New Roman"/>
          <w:sz w:val="24"/>
          <w:szCs w:val="24"/>
          <w:lang w:eastAsia="el-GR"/>
        </w:rPr>
        <w:t xml:space="preserve"> </w:t>
      </w:r>
      <w:r w:rsidRPr="0009126B">
        <w:rPr>
          <w:rFonts w:ascii="Times New Roman" w:eastAsia="Times New Roman" w:hAnsi="Times New Roman" w:cs="Times New Roman"/>
          <w:sz w:val="24"/>
          <w:szCs w:val="24"/>
          <w:lang w:eastAsia="el-GR"/>
        </w:rPr>
        <w:lastRenderedPageBreak/>
        <w:t>Μια εταιρεία ηλεκτρονικού εμπορίου αναθέτει σε 3PL τη στέγαση των εμπορευμάτων, την προετοιμασία των παραγγελιών και την τελική αποστολή τους).</w:t>
      </w:r>
    </w:p>
    <w:p w:rsidR="0009126B" w:rsidRPr="0009126B" w:rsidRDefault="0009126B" w:rsidP="0009126B">
      <w:pPr>
        <w:numPr>
          <w:ilvl w:val="1"/>
          <w:numId w:val="6"/>
        </w:numPr>
        <w:spacing w:before="100" w:beforeAutospacing="1" w:after="100" w:afterAutospacing="1" w:line="240" w:lineRule="auto"/>
        <w:rPr>
          <w:rFonts w:ascii="Times New Roman" w:eastAsia="Times New Roman" w:hAnsi="Times New Roman" w:cs="Times New Roman"/>
          <w:sz w:val="24"/>
          <w:szCs w:val="24"/>
          <w:lang w:eastAsia="el-GR"/>
        </w:rPr>
      </w:pPr>
      <w:r w:rsidRPr="0009126B">
        <w:rPr>
          <w:rFonts w:ascii="Times New Roman" w:eastAsia="Times New Roman" w:hAnsi="Times New Roman" w:cs="Times New Roman"/>
          <w:b/>
          <w:bCs/>
          <w:sz w:val="24"/>
          <w:szCs w:val="24"/>
          <w:lang w:eastAsia="el-GR"/>
        </w:rPr>
        <w:t>Ολοκληρωμένη Διαχείριση (</w:t>
      </w:r>
      <w:proofErr w:type="spellStart"/>
      <w:r w:rsidRPr="0009126B">
        <w:rPr>
          <w:rFonts w:ascii="Times New Roman" w:eastAsia="Times New Roman" w:hAnsi="Times New Roman" w:cs="Times New Roman"/>
          <w:b/>
          <w:bCs/>
          <w:sz w:val="24"/>
          <w:szCs w:val="24"/>
          <w:lang w:eastAsia="el-GR"/>
        </w:rPr>
        <w:t>Integrated</w:t>
      </w:r>
      <w:proofErr w:type="spellEnd"/>
      <w:r w:rsidRPr="0009126B">
        <w:rPr>
          <w:rFonts w:ascii="Times New Roman" w:eastAsia="Times New Roman" w:hAnsi="Times New Roman" w:cs="Times New Roman"/>
          <w:b/>
          <w:bCs/>
          <w:sz w:val="24"/>
          <w:szCs w:val="24"/>
          <w:lang w:eastAsia="el-GR"/>
        </w:rPr>
        <w:t xml:space="preserve"> </w:t>
      </w:r>
      <w:proofErr w:type="spellStart"/>
      <w:r w:rsidRPr="0009126B">
        <w:rPr>
          <w:rFonts w:ascii="Times New Roman" w:eastAsia="Times New Roman" w:hAnsi="Times New Roman" w:cs="Times New Roman"/>
          <w:b/>
          <w:bCs/>
          <w:sz w:val="24"/>
          <w:szCs w:val="24"/>
          <w:lang w:eastAsia="el-GR"/>
        </w:rPr>
        <w:t>Supply</w:t>
      </w:r>
      <w:proofErr w:type="spellEnd"/>
      <w:r w:rsidRPr="0009126B">
        <w:rPr>
          <w:rFonts w:ascii="Times New Roman" w:eastAsia="Times New Roman" w:hAnsi="Times New Roman" w:cs="Times New Roman"/>
          <w:b/>
          <w:bCs/>
          <w:sz w:val="24"/>
          <w:szCs w:val="24"/>
          <w:lang w:eastAsia="el-GR"/>
        </w:rPr>
        <w:t xml:space="preserve"> </w:t>
      </w:r>
      <w:proofErr w:type="spellStart"/>
      <w:r w:rsidRPr="0009126B">
        <w:rPr>
          <w:rFonts w:ascii="Times New Roman" w:eastAsia="Times New Roman" w:hAnsi="Times New Roman" w:cs="Times New Roman"/>
          <w:b/>
          <w:bCs/>
          <w:sz w:val="24"/>
          <w:szCs w:val="24"/>
          <w:lang w:eastAsia="el-GR"/>
        </w:rPr>
        <w:t>Chain</w:t>
      </w:r>
      <w:proofErr w:type="spellEnd"/>
      <w:r w:rsidRPr="0009126B">
        <w:rPr>
          <w:rFonts w:ascii="Times New Roman" w:eastAsia="Times New Roman" w:hAnsi="Times New Roman" w:cs="Times New Roman"/>
          <w:b/>
          <w:bCs/>
          <w:sz w:val="24"/>
          <w:szCs w:val="24"/>
          <w:lang w:eastAsia="el-GR"/>
        </w:rPr>
        <w:t xml:space="preserve"> </w:t>
      </w:r>
      <w:proofErr w:type="spellStart"/>
      <w:r w:rsidRPr="0009126B">
        <w:rPr>
          <w:rFonts w:ascii="Times New Roman" w:eastAsia="Times New Roman" w:hAnsi="Times New Roman" w:cs="Times New Roman"/>
          <w:b/>
          <w:bCs/>
          <w:sz w:val="24"/>
          <w:szCs w:val="24"/>
          <w:lang w:eastAsia="el-GR"/>
        </w:rPr>
        <w:t>Management</w:t>
      </w:r>
      <w:proofErr w:type="spellEnd"/>
      <w:r w:rsidRPr="0009126B">
        <w:rPr>
          <w:rFonts w:ascii="Times New Roman" w:eastAsia="Times New Roman" w:hAnsi="Times New Roman" w:cs="Times New Roman"/>
          <w:b/>
          <w:bCs/>
          <w:sz w:val="24"/>
          <w:szCs w:val="24"/>
          <w:lang w:eastAsia="el-GR"/>
        </w:rPr>
        <w:t>):</w:t>
      </w:r>
      <w:r w:rsidRPr="0009126B">
        <w:rPr>
          <w:rFonts w:ascii="Times New Roman" w:eastAsia="Times New Roman" w:hAnsi="Times New Roman" w:cs="Times New Roman"/>
          <w:sz w:val="24"/>
          <w:szCs w:val="24"/>
          <w:lang w:eastAsia="el-GR"/>
        </w:rPr>
        <w:t xml:space="preserve"> Η 3PL αναλαμβάνει τον πλήρη συντονισμό των διεθνών και συνδυασμένων μεταφορών, καθώς και τις τ</w:t>
      </w:r>
      <w:r>
        <w:rPr>
          <w:rFonts w:ascii="Times New Roman" w:eastAsia="Times New Roman" w:hAnsi="Times New Roman" w:cs="Times New Roman"/>
          <w:sz w:val="24"/>
          <w:szCs w:val="24"/>
          <w:lang w:eastAsia="el-GR"/>
        </w:rPr>
        <w:t>ελωνειακές διαδικασίες. (π.χ.</w:t>
      </w:r>
      <w:r w:rsidRPr="0009126B">
        <w:rPr>
          <w:rFonts w:ascii="Times New Roman" w:eastAsia="Times New Roman" w:hAnsi="Times New Roman" w:cs="Times New Roman"/>
          <w:sz w:val="24"/>
          <w:szCs w:val="24"/>
          <w:lang w:eastAsia="el-GR"/>
        </w:rPr>
        <w:t xml:space="preserve"> Σχεδιασμός και εκτέλεση της </w:t>
      </w:r>
      <w:proofErr w:type="spellStart"/>
      <w:r w:rsidRPr="0009126B">
        <w:rPr>
          <w:rFonts w:ascii="Times New Roman" w:eastAsia="Times New Roman" w:hAnsi="Times New Roman" w:cs="Times New Roman"/>
          <w:sz w:val="24"/>
          <w:szCs w:val="24"/>
          <w:lang w:eastAsia="el-GR"/>
        </w:rPr>
        <w:t>πολυτροπικής</w:t>
      </w:r>
      <w:proofErr w:type="spellEnd"/>
      <w:r w:rsidRPr="0009126B">
        <w:rPr>
          <w:rFonts w:ascii="Times New Roman" w:eastAsia="Times New Roman" w:hAnsi="Times New Roman" w:cs="Times New Roman"/>
          <w:sz w:val="24"/>
          <w:szCs w:val="24"/>
          <w:lang w:eastAsia="el-GR"/>
        </w:rPr>
        <w:t xml:space="preserve"> μεταφοράς φορτίων από την Κίνα προς την Ευρώπη με πλοίο, τρένο και φορτηγό).</w:t>
      </w:r>
    </w:p>
    <w:p w:rsidR="0009126B" w:rsidRPr="0009126B" w:rsidRDefault="0009126B" w:rsidP="0009126B">
      <w:pPr>
        <w:spacing w:before="100" w:beforeAutospacing="1" w:after="100" w:afterAutospacing="1" w:line="240" w:lineRule="auto"/>
        <w:outlineLvl w:val="2"/>
        <w:rPr>
          <w:rFonts w:ascii="Times New Roman" w:eastAsia="Times New Roman" w:hAnsi="Times New Roman" w:cs="Times New Roman"/>
          <w:b/>
          <w:bCs/>
          <w:sz w:val="24"/>
          <w:szCs w:val="24"/>
          <w:lang w:eastAsia="el-GR"/>
        </w:rPr>
      </w:pPr>
      <w:r w:rsidRPr="0009126B">
        <w:rPr>
          <w:rFonts w:ascii="Times New Roman" w:eastAsia="Times New Roman" w:hAnsi="Times New Roman" w:cs="Times New Roman"/>
          <w:b/>
          <w:bCs/>
          <w:sz w:val="24"/>
          <w:szCs w:val="24"/>
          <w:lang w:eastAsia="el-GR"/>
        </w:rPr>
        <w:t xml:space="preserve">Δ. Σχεδιασμός Αποθηκών και Υποδομών </w:t>
      </w:r>
    </w:p>
    <w:p w:rsidR="0009126B" w:rsidRPr="0009126B" w:rsidRDefault="0009126B" w:rsidP="0009126B">
      <w:pPr>
        <w:numPr>
          <w:ilvl w:val="0"/>
          <w:numId w:val="7"/>
        </w:numPr>
        <w:spacing w:before="100" w:beforeAutospacing="1" w:after="100" w:afterAutospacing="1" w:line="240" w:lineRule="auto"/>
        <w:rPr>
          <w:rFonts w:ascii="Times New Roman" w:eastAsia="Times New Roman" w:hAnsi="Times New Roman" w:cs="Times New Roman"/>
          <w:sz w:val="24"/>
          <w:szCs w:val="24"/>
          <w:lang w:eastAsia="el-GR"/>
        </w:rPr>
      </w:pPr>
      <w:r w:rsidRPr="0009126B">
        <w:rPr>
          <w:rFonts w:ascii="Times New Roman" w:eastAsia="Times New Roman" w:hAnsi="Times New Roman" w:cs="Times New Roman"/>
          <w:b/>
          <w:bCs/>
          <w:sz w:val="24"/>
          <w:szCs w:val="24"/>
          <w:lang w:eastAsia="el-GR"/>
        </w:rPr>
        <w:t>Ορισμός:</w:t>
      </w:r>
      <w:r w:rsidRPr="0009126B">
        <w:rPr>
          <w:rFonts w:ascii="Times New Roman" w:eastAsia="Times New Roman" w:hAnsi="Times New Roman" w:cs="Times New Roman"/>
          <w:sz w:val="24"/>
          <w:szCs w:val="24"/>
          <w:lang w:eastAsia="el-GR"/>
        </w:rPr>
        <w:t xml:space="preserve"> Περιλαμβάνει τη λήψη κρίσιμων αποφάσεων σχετικά με τον βέλτιστο αριθμό των αποθηκευτικών εγκαταστάσεων, τη γεωγραφική τους </w:t>
      </w:r>
      <w:proofErr w:type="spellStart"/>
      <w:r w:rsidRPr="0009126B">
        <w:rPr>
          <w:rFonts w:ascii="Times New Roman" w:eastAsia="Times New Roman" w:hAnsi="Times New Roman" w:cs="Times New Roman"/>
          <w:sz w:val="24"/>
          <w:szCs w:val="24"/>
          <w:lang w:eastAsia="el-GR"/>
        </w:rPr>
        <w:t>χωροθέτηση</w:t>
      </w:r>
      <w:proofErr w:type="spellEnd"/>
      <w:r w:rsidRPr="0009126B">
        <w:rPr>
          <w:rFonts w:ascii="Times New Roman" w:eastAsia="Times New Roman" w:hAnsi="Times New Roman" w:cs="Times New Roman"/>
          <w:sz w:val="24"/>
          <w:szCs w:val="24"/>
          <w:lang w:eastAsia="el-GR"/>
        </w:rPr>
        <w:t>, το μέγεθος των κτιριακών υποδομών και το λειτουργικό μοντέλο διοίκησής τους.</w:t>
      </w:r>
    </w:p>
    <w:p w:rsidR="0009126B" w:rsidRPr="0009126B" w:rsidRDefault="0009126B" w:rsidP="0009126B">
      <w:pPr>
        <w:numPr>
          <w:ilvl w:val="0"/>
          <w:numId w:val="7"/>
        </w:numPr>
        <w:spacing w:before="100" w:beforeAutospacing="1" w:after="100" w:afterAutospacing="1" w:line="240" w:lineRule="auto"/>
        <w:rPr>
          <w:rFonts w:ascii="Times New Roman" w:eastAsia="Times New Roman" w:hAnsi="Times New Roman" w:cs="Times New Roman"/>
          <w:sz w:val="24"/>
          <w:szCs w:val="24"/>
          <w:lang w:eastAsia="el-GR"/>
        </w:rPr>
      </w:pPr>
      <w:r w:rsidRPr="0009126B">
        <w:rPr>
          <w:rFonts w:ascii="Times New Roman" w:eastAsia="Times New Roman" w:hAnsi="Times New Roman" w:cs="Times New Roman"/>
          <w:b/>
          <w:bCs/>
          <w:sz w:val="24"/>
          <w:szCs w:val="24"/>
          <w:lang w:eastAsia="el-GR"/>
        </w:rPr>
        <w:t>Υπεύθυνοι Σχεδιασμού:</w:t>
      </w:r>
      <w:r w:rsidRPr="0009126B">
        <w:rPr>
          <w:rFonts w:ascii="Times New Roman" w:eastAsia="Times New Roman" w:hAnsi="Times New Roman" w:cs="Times New Roman"/>
          <w:sz w:val="24"/>
          <w:szCs w:val="24"/>
          <w:lang w:eastAsia="el-GR"/>
        </w:rPr>
        <w:t xml:space="preserve"> </w:t>
      </w:r>
      <w:proofErr w:type="spellStart"/>
      <w:r w:rsidRPr="0009126B">
        <w:rPr>
          <w:rFonts w:ascii="Times New Roman" w:eastAsia="Times New Roman" w:hAnsi="Times New Roman" w:cs="Times New Roman"/>
          <w:sz w:val="24"/>
          <w:szCs w:val="24"/>
          <w:lang w:eastAsia="el-GR"/>
        </w:rPr>
        <w:t>Logistics</w:t>
      </w:r>
      <w:proofErr w:type="spellEnd"/>
      <w:r w:rsidRPr="0009126B">
        <w:rPr>
          <w:rFonts w:ascii="Times New Roman" w:eastAsia="Times New Roman" w:hAnsi="Times New Roman" w:cs="Times New Roman"/>
          <w:sz w:val="24"/>
          <w:szCs w:val="24"/>
          <w:lang w:eastAsia="el-GR"/>
        </w:rPr>
        <w:t xml:space="preserve"> </w:t>
      </w:r>
      <w:proofErr w:type="spellStart"/>
      <w:r w:rsidRPr="0009126B">
        <w:rPr>
          <w:rFonts w:ascii="Times New Roman" w:eastAsia="Times New Roman" w:hAnsi="Times New Roman" w:cs="Times New Roman"/>
          <w:sz w:val="24"/>
          <w:szCs w:val="24"/>
          <w:lang w:eastAsia="el-GR"/>
        </w:rPr>
        <w:t>managers</w:t>
      </w:r>
      <w:proofErr w:type="spellEnd"/>
      <w:r w:rsidRPr="0009126B">
        <w:rPr>
          <w:rFonts w:ascii="Times New Roman" w:eastAsia="Times New Roman" w:hAnsi="Times New Roman" w:cs="Times New Roman"/>
          <w:sz w:val="24"/>
          <w:szCs w:val="24"/>
          <w:lang w:eastAsia="el-GR"/>
        </w:rPr>
        <w:t xml:space="preserve">, </w:t>
      </w:r>
      <w:proofErr w:type="spellStart"/>
      <w:r w:rsidRPr="0009126B">
        <w:rPr>
          <w:rFonts w:ascii="Times New Roman" w:eastAsia="Times New Roman" w:hAnsi="Times New Roman" w:cs="Times New Roman"/>
          <w:sz w:val="24"/>
          <w:szCs w:val="24"/>
          <w:lang w:eastAsia="el-GR"/>
        </w:rPr>
        <w:t>supply</w:t>
      </w:r>
      <w:proofErr w:type="spellEnd"/>
      <w:r w:rsidRPr="0009126B">
        <w:rPr>
          <w:rFonts w:ascii="Times New Roman" w:eastAsia="Times New Roman" w:hAnsi="Times New Roman" w:cs="Times New Roman"/>
          <w:sz w:val="24"/>
          <w:szCs w:val="24"/>
          <w:lang w:eastAsia="el-GR"/>
        </w:rPr>
        <w:t xml:space="preserve"> </w:t>
      </w:r>
      <w:proofErr w:type="spellStart"/>
      <w:r w:rsidRPr="0009126B">
        <w:rPr>
          <w:rFonts w:ascii="Times New Roman" w:eastAsia="Times New Roman" w:hAnsi="Times New Roman" w:cs="Times New Roman"/>
          <w:sz w:val="24"/>
          <w:szCs w:val="24"/>
          <w:lang w:eastAsia="el-GR"/>
        </w:rPr>
        <w:t>chain</w:t>
      </w:r>
      <w:proofErr w:type="spellEnd"/>
      <w:r w:rsidRPr="0009126B">
        <w:rPr>
          <w:rFonts w:ascii="Times New Roman" w:eastAsia="Times New Roman" w:hAnsi="Times New Roman" w:cs="Times New Roman"/>
          <w:sz w:val="24"/>
          <w:szCs w:val="24"/>
          <w:lang w:eastAsia="el-GR"/>
        </w:rPr>
        <w:t xml:space="preserve"> </w:t>
      </w:r>
      <w:proofErr w:type="spellStart"/>
      <w:r w:rsidRPr="0009126B">
        <w:rPr>
          <w:rFonts w:ascii="Times New Roman" w:eastAsia="Times New Roman" w:hAnsi="Times New Roman" w:cs="Times New Roman"/>
          <w:sz w:val="24"/>
          <w:szCs w:val="24"/>
          <w:lang w:eastAsia="el-GR"/>
        </w:rPr>
        <w:t>planners</w:t>
      </w:r>
      <w:proofErr w:type="spellEnd"/>
      <w:r w:rsidRPr="0009126B">
        <w:rPr>
          <w:rFonts w:ascii="Times New Roman" w:eastAsia="Times New Roman" w:hAnsi="Times New Roman" w:cs="Times New Roman"/>
          <w:sz w:val="24"/>
          <w:szCs w:val="24"/>
          <w:lang w:eastAsia="el-GR"/>
        </w:rPr>
        <w:t xml:space="preserve">, εξειδικευμένοι σύμβουλοι </w:t>
      </w:r>
      <w:proofErr w:type="spellStart"/>
      <w:r w:rsidRPr="0009126B">
        <w:rPr>
          <w:rFonts w:ascii="Times New Roman" w:eastAsia="Times New Roman" w:hAnsi="Times New Roman" w:cs="Times New Roman"/>
          <w:sz w:val="24"/>
          <w:szCs w:val="24"/>
          <w:lang w:eastAsia="el-GR"/>
        </w:rPr>
        <w:t>logistics</w:t>
      </w:r>
      <w:proofErr w:type="spellEnd"/>
      <w:r w:rsidRPr="0009126B">
        <w:rPr>
          <w:rFonts w:ascii="Times New Roman" w:eastAsia="Times New Roman" w:hAnsi="Times New Roman" w:cs="Times New Roman"/>
          <w:sz w:val="24"/>
          <w:szCs w:val="24"/>
          <w:lang w:eastAsia="el-GR"/>
        </w:rPr>
        <w:t xml:space="preserve"> και τεχνικές εταιρείες σχεδιασμού αποθηκών.</w:t>
      </w:r>
    </w:p>
    <w:p w:rsidR="0009126B" w:rsidRPr="0009126B" w:rsidRDefault="0009126B" w:rsidP="0009126B">
      <w:pPr>
        <w:numPr>
          <w:ilvl w:val="0"/>
          <w:numId w:val="7"/>
        </w:numPr>
        <w:spacing w:before="100" w:beforeAutospacing="1" w:after="100" w:afterAutospacing="1" w:line="240" w:lineRule="auto"/>
        <w:rPr>
          <w:rFonts w:ascii="Times New Roman" w:eastAsia="Times New Roman" w:hAnsi="Times New Roman" w:cs="Times New Roman"/>
          <w:sz w:val="24"/>
          <w:szCs w:val="24"/>
          <w:lang w:eastAsia="el-GR"/>
        </w:rPr>
      </w:pPr>
      <w:r w:rsidRPr="0009126B">
        <w:rPr>
          <w:rFonts w:ascii="Times New Roman" w:eastAsia="Times New Roman" w:hAnsi="Times New Roman" w:cs="Times New Roman"/>
          <w:b/>
          <w:bCs/>
          <w:sz w:val="24"/>
          <w:szCs w:val="24"/>
          <w:lang w:eastAsia="el-GR"/>
        </w:rPr>
        <w:t>Μεταβλητές Σχεδιασμού:</w:t>
      </w:r>
      <w:r w:rsidRPr="0009126B">
        <w:rPr>
          <w:rFonts w:ascii="Times New Roman" w:eastAsia="Times New Roman" w:hAnsi="Times New Roman" w:cs="Times New Roman"/>
          <w:sz w:val="24"/>
          <w:szCs w:val="24"/>
          <w:lang w:eastAsia="el-GR"/>
        </w:rPr>
        <w:t xml:space="preserve"> Για τη </w:t>
      </w:r>
      <w:proofErr w:type="spellStart"/>
      <w:r w:rsidRPr="0009126B">
        <w:rPr>
          <w:rFonts w:ascii="Times New Roman" w:eastAsia="Times New Roman" w:hAnsi="Times New Roman" w:cs="Times New Roman"/>
          <w:sz w:val="24"/>
          <w:szCs w:val="24"/>
          <w:lang w:eastAsia="el-GR"/>
        </w:rPr>
        <w:t>χωροθέτηση</w:t>
      </w:r>
      <w:proofErr w:type="spellEnd"/>
      <w:r w:rsidRPr="0009126B">
        <w:rPr>
          <w:rFonts w:ascii="Times New Roman" w:eastAsia="Times New Roman" w:hAnsi="Times New Roman" w:cs="Times New Roman"/>
          <w:sz w:val="24"/>
          <w:szCs w:val="24"/>
          <w:lang w:eastAsia="el-GR"/>
        </w:rPr>
        <w:t xml:space="preserve"> λαμβάνονται υπόψη η ζήτηση της αγοράς, η εγγύτητα στους πελάτες, το κόστος μεταφοράς και η άμεση πρόσβαση σε εθνικά ή διεθνή μεταφορικά δίκτυα.</w:t>
      </w:r>
    </w:p>
    <w:p w:rsidR="0009126B" w:rsidRPr="0009126B" w:rsidRDefault="0009126B" w:rsidP="0009126B">
      <w:pPr>
        <w:spacing w:before="100" w:beforeAutospacing="1" w:after="100" w:afterAutospacing="1" w:line="240" w:lineRule="auto"/>
        <w:ind w:left="720"/>
        <w:rPr>
          <w:rFonts w:ascii="Times New Roman" w:eastAsia="Times New Roman" w:hAnsi="Times New Roman" w:cs="Times New Roman"/>
          <w:sz w:val="24"/>
          <w:szCs w:val="24"/>
          <w:lang w:eastAsia="el-GR"/>
        </w:rPr>
      </w:pPr>
      <w:r w:rsidRPr="0009126B">
        <w:rPr>
          <w:rFonts w:ascii="Times New Roman" w:eastAsia="Times New Roman" w:hAnsi="Times New Roman" w:cs="Times New Roman"/>
          <w:b/>
          <w:i/>
          <w:iCs/>
          <w:sz w:val="24"/>
          <w:szCs w:val="24"/>
          <w:lang w:eastAsia="el-GR"/>
        </w:rPr>
        <w:t>Παράδειγμα:</w:t>
      </w:r>
      <w:r w:rsidRPr="0009126B">
        <w:rPr>
          <w:rFonts w:ascii="Times New Roman" w:eastAsia="Times New Roman" w:hAnsi="Times New Roman" w:cs="Times New Roman"/>
          <w:sz w:val="24"/>
          <w:szCs w:val="24"/>
          <w:lang w:eastAsia="el-GR"/>
        </w:rPr>
        <w:t xml:space="preserve"> Μια πολυεθνική εταιρεία με δραστηριότητα στην ευρύτερη περιοχή των Βαλκανίων σχεδιάζει στρατηγικά ένα κεντρικό κέντρο διανομής στην Ελλάδα και μια περιφερειακή αποθήκη υποστήριξης στη Βουλγαρία. Η ροή των προϊόντων οργανώνεται </w:t>
      </w:r>
      <w:proofErr w:type="spellStart"/>
      <w:r w:rsidRPr="0009126B">
        <w:rPr>
          <w:rFonts w:ascii="Times New Roman" w:eastAsia="Times New Roman" w:hAnsi="Times New Roman" w:cs="Times New Roman"/>
          <w:sz w:val="24"/>
          <w:szCs w:val="24"/>
          <w:lang w:eastAsia="el-GR"/>
        </w:rPr>
        <w:t>πολυτροπικά</w:t>
      </w:r>
      <w:proofErr w:type="spellEnd"/>
      <w:r w:rsidRPr="0009126B">
        <w:rPr>
          <w:rFonts w:ascii="Times New Roman" w:eastAsia="Times New Roman" w:hAnsi="Times New Roman" w:cs="Times New Roman"/>
          <w:sz w:val="24"/>
          <w:szCs w:val="24"/>
          <w:lang w:eastAsia="el-GR"/>
        </w:rPr>
        <w:t xml:space="preserve">: Άφιξη με πλοίο στο λιμάνι </w:t>
      </w:r>
      <w:r>
        <w:rPr>
          <w:rFonts w:ascii="Times New Roman" w:eastAsia="Times New Roman" w:hAnsi="Times New Roman" w:cs="Times New Roman"/>
          <w:sz w:val="24"/>
          <w:szCs w:val="24"/>
          <w:lang w:eastAsia="el-GR"/>
        </w:rPr>
        <w:t xml:space="preserve">→ </w:t>
      </w:r>
      <w:r w:rsidRPr="0009126B">
        <w:rPr>
          <w:rFonts w:ascii="Times New Roman" w:eastAsia="Times New Roman" w:hAnsi="Times New Roman" w:cs="Times New Roman"/>
          <w:sz w:val="24"/>
          <w:szCs w:val="24"/>
          <w:lang w:eastAsia="el-GR"/>
        </w:rPr>
        <w:t xml:space="preserve">Μεταφορά με τρένο στο κέντρο </w:t>
      </w:r>
      <w:proofErr w:type="spellStart"/>
      <w:r w:rsidRPr="0009126B">
        <w:rPr>
          <w:rFonts w:ascii="Times New Roman" w:eastAsia="Times New Roman" w:hAnsi="Times New Roman" w:cs="Times New Roman"/>
          <w:sz w:val="24"/>
          <w:szCs w:val="24"/>
          <w:lang w:eastAsia="el-GR"/>
        </w:rPr>
        <w:t>logistics</w:t>
      </w:r>
      <w:proofErr w:type="spellEnd"/>
      <w:r w:rsidRPr="0009126B">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w:t>
      </w:r>
      <w:r w:rsidRPr="0009126B">
        <w:rPr>
          <w:rFonts w:ascii="Times New Roman" w:eastAsia="Times New Roman" w:hAnsi="Times New Roman" w:cs="Times New Roman"/>
          <w:sz w:val="24"/>
          <w:szCs w:val="24"/>
          <w:lang w:eastAsia="el-GR"/>
        </w:rPr>
        <w:t xml:space="preserve"> Τελική προώθηση με φορτηγά στα σημεία πώλησης.</w:t>
      </w:r>
    </w:p>
    <w:p w:rsidR="0009126B" w:rsidRPr="0009126B" w:rsidRDefault="0009126B" w:rsidP="0009126B">
      <w:pPr>
        <w:spacing w:before="100" w:beforeAutospacing="1" w:after="100" w:afterAutospacing="1" w:line="240" w:lineRule="auto"/>
        <w:outlineLvl w:val="2"/>
        <w:rPr>
          <w:rFonts w:ascii="Times New Roman" w:eastAsia="Times New Roman" w:hAnsi="Times New Roman" w:cs="Times New Roman"/>
          <w:b/>
          <w:bCs/>
          <w:sz w:val="24"/>
          <w:szCs w:val="24"/>
          <w:lang w:val="en-US" w:eastAsia="el-GR"/>
        </w:rPr>
      </w:pPr>
      <w:r w:rsidRPr="0009126B">
        <w:rPr>
          <w:rFonts w:ascii="Times New Roman" w:eastAsia="Times New Roman" w:hAnsi="Times New Roman" w:cs="Times New Roman"/>
          <w:b/>
          <w:bCs/>
          <w:sz w:val="24"/>
          <w:szCs w:val="24"/>
          <w:lang w:eastAsia="el-GR"/>
        </w:rPr>
        <w:t>Ε</w:t>
      </w:r>
      <w:r w:rsidRPr="0009126B">
        <w:rPr>
          <w:rFonts w:ascii="Times New Roman" w:eastAsia="Times New Roman" w:hAnsi="Times New Roman" w:cs="Times New Roman"/>
          <w:b/>
          <w:bCs/>
          <w:sz w:val="24"/>
          <w:szCs w:val="24"/>
          <w:lang w:val="en-US" w:eastAsia="el-GR"/>
        </w:rPr>
        <w:t xml:space="preserve">. </w:t>
      </w:r>
      <w:r w:rsidRPr="0009126B">
        <w:rPr>
          <w:rFonts w:ascii="Times New Roman" w:eastAsia="Times New Roman" w:hAnsi="Times New Roman" w:cs="Times New Roman"/>
          <w:b/>
          <w:bCs/>
          <w:sz w:val="24"/>
          <w:szCs w:val="24"/>
          <w:lang w:eastAsia="el-GR"/>
        </w:rPr>
        <w:t>Σχεδιασμός</w:t>
      </w:r>
      <w:r w:rsidRPr="0009126B">
        <w:rPr>
          <w:rFonts w:ascii="Times New Roman" w:eastAsia="Times New Roman" w:hAnsi="Times New Roman" w:cs="Times New Roman"/>
          <w:b/>
          <w:bCs/>
          <w:sz w:val="24"/>
          <w:szCs w:val="24"/>
          <w:lang w:val="en-US" w:eastAsia="el-GR"/>
        </w:rPr>
        <w:t xml:space="preserve"> </w:t>
      </w:r>
      <w:r w:rsidRPr="0009126B">
        <w:rPr>
          <w:rFonts w:ascii="Times New Roman" w:eastAsia="Times New Roman" w:hAnsi="Times New Roman" w:cs="Times New Roman"/>
          <w:b/>
          <w:bCs/>
          <w:sz w:val="24"/>
          <w:szCs w:val="24"/>
          <w:lang w:eastAsia="el-GR"/>
        </w:rPr>
        <w:t>Δικτύου</w:t>
      </w:r>
      <w:r w:rsidRPr="0009126B">
        <w:rPr>
          <w:rFonts w:ascii="Times New Roman" w:eastAsia="Times New Roman" w:hAnsi="Times New Roman" w:cs="Times New Roman"/>
          <w:b/>
          <w:bCs/>
          <w:sz w:val="24"/>
          <w:szCs w:val="24"/>
          <w:lang w:val="en-US" w:eastAsia="el-GR"/>
        </w:rPr>
        <w:t xml:space="preserve"> </w:t>
      </w:r>
      <w:r w:rsidRPr="0009126B">
        <w:rPr>
          <w:rFonts w:ascii="Times New Roman" w:eastAsia="Times New Roman" w:hAnsi="Times New Roman" w:cs="Times New Roman"/>
          <w:b/>
          <w:bCs/>
          <w:sz w:val="24"/>
          <w:szCs w:val="24"/>
          <w:lang w:eastAsia="el-GR"/>
        </w:rPr>
        <w:t>Μεταφορών</w:t>
      </w:r>
      <w:r w:rsidRPr="0009126B">
        <w:rPr>
          <w:rFonts w:ascii="Times New Roman" w:eastAsia="Times New Roman" w:hAnsi="Times New Roman" w:cs="Times New Roman"/>
          <w:b/>
          <w:bCs/>
          <w:sz w:val="24"/>
          <w:szCs w:val="24"/>
          <w:lang w:val="en-US" w:eastAsia="el-GR"/>
        </w:rPr>
        <w:t xml:space="preserve"> (Transportation Network Design)</w:t>
      </w:r>
    </w:p>
    <w:p w:rsidR="0009126B" w:rsidRPr="0009126B" w:rsidRDefault="0009126B" w:rsidP="0009126B">
      <w:pPr>
        <w:numPr>
          <w:ilvl w:val="0"/>
          <w:numId w:val="8"/>
        </w:numPr>
        <w:spacing w:before="100" w:beforeAutospacing="1" w:after="100" w:afterAutospacing="1" w:line="240" w:lineRule="auto"/>
        <w:rPr>
          <w:rFonts w:ascii="Times New Roman" w:eastAsia="Times New Roman" w:hAnsi="Times New Roman" w:cs="Times New Roman"/>
          <w:sz w:val="24"/>
          <w:szCs w:val="24"/>
          <w:lang w:eastAsia="el-GR"/>
        </w:rPr>
      </w:pPr>
      <w:r w:rsidRPr="0009126B">
        <w:rPr>
          <w:rFonts w:ascii="Times New Roman" w:eastAsia="Times New Roman" w:hAnsi="Times New Roman" w:cs="Times New Roman"/>
          <w:b/>
          <w:bCs/>
          <w:sz w:val="24"/>
          <w:szCs w:val="24"/>
          <w:lang w:eastAsia="el-GR"/>
        </w:rPr>
        <w:t>Ορισμός:</w:t>
      </w:r>
      <w:r w:rsidRPr="0009126B">
        <w:rPr>
          <w:rFonts w:ascii="Times New Roman" w:eastAsia="Times New Roman" w:hAnsi="Times New Roman" w:cs="Times New Roman"/>
          <w:sz w:val="24"/>
          <w:szCs w:val="24"/>
          <w:lang w:eastAsia="el-GR"/>
        </w:rPr>
        <w:t xml:space="preserve"> Η διαδικασία αυτή καθορίζει τα καταλληλότερα μεταφορικά μέσα, τις βέλτιστες διαδρομές και τους τρόπους συνδυασμού των μέσων με σκοπό την ελαχιστοποίηση των νεκρών χρόνων και των αποστάσεων.</w:t>
      </w:r>
    </w:p>
    <w:p w:rsidR="0009126B" w:rsidRPr="0009126B" w:rsidRDefault="0009126B" w:rsidP="0009126B">
      <w:pPr>
        <w:numPr>
          <w:ilvl w:val="0"/>
          <w:numId w:val="8"/>
        </w:numPr>
        <w:spacing w:before="100" w:beforeAutospacing="1" w:after="100" w:afterAutospacing="1" w:line="240" w:lineRule="auto"/>
        <w:rPr>
          <w:rFonts w:ascii="Times New Roman" w:eastAsia="Times New Roman" w:hAnsi="Times New Roman" w:cs="Times New Roman"/>
          <w:sz w:val="24"/>
          <w:szCs w:val="24"/>
          <w:lang w:eastAsia="el-GR"/>
        </w:rPr>
      </w:pPr>
      <w:r w:rsidRPr="0009126B">
        <w:rPr>
          <w:rFonts w:ascii="Times New Roman" w:eastAsia="Times New Roman" w:hAnsi="Times New Roman" w:cs="Times New Roman"/>
          <w:b/>
          <w:bCs/>
          <w:sz w:val="24"/>
          <w:szCs w:val="24"/>
          <w:lang w:eastAsia="el-GR"/>
        </w:rPr>
        <w:t>Προσδιοριστικοί Παράγοντες Επιλογής:</w:t>
      </w:r>
    </w:p>
    <w:p w:rsidR="0009126B" w:rsidRPr="0009126B" w:rsidRDefault="0009126B" w:rsidP="0009126B">
      <w:pPr>
        <w:numPr>
          <w:ilvl w:val="1"/>
          <w:numId w:val="8"/>
        </w:numPr>
        <w:spacing w:before="100" w:beforeAutospacing="1" w:after="100" w:afterAutospacing="1" w:line="240" w:lineRule="auto"/>
        <w:rPr>
          <w:rFonts w:ascii="Times New Roman" w:eastAsia="Times New Roman" w:hAnsi="Times New Roman" w:cs="Times New Roman"/>
          <w:sz w:val="24"/>
          <w:szCs w:val="24"/>
          <w:lang w:eastAsia="el-GR"/>
        </w:rPr>
      </w:pPr>
      <w:r w:rsidRPr="0009126B">
        <w:rPr>
          <w:rFonts w:ascii="Times New Roman" w:eastAsia="Times New Roman" w:hAnsi="Times New Roman" w:cs="Times New Roman"/>
          <w:sz w:val="24"/>
          <w:szCs w:val="24"/>
          <w:lang w:eastAsia="el-GR"/>
        </w:rPr>
        <w:t>Το οικονομικό κόστος μεταφοράς.</w:t>
      </w:r>
    </w:p>
    <w:p w:rsidR="0009126B" w:rsidRPr="0009126B" w:rsidRDefault="0009126B" w:rsidP="0009126B">
      <w:pPr>
        <w:numPr>
          <w:ilvl w:val="1"/>
          <w:numId w:val="8"/>
        </w:numPr>
        <w:spacing w:before="100" w:beforeAutospacing="1" w:after="100" w:afterAutospacing="1" w:line="240" w:lineRule="auto"/>
        <w:rPr>
          <w:rFonts w:ascii="Times New Roman" w:eastAsia="Times New Roman" w:hAnsi="Times New Roman" w:cs="Times New Roman"/>
          <w:sz w:val="24"/>
          <w:szCs w:val="24"/>
          <w:lang w:eastAsia="el-GR"/>
        </w:rPr>
      </w:pPr>
      <w:r w:rsidRPr="0009126B">
        <w:rPr>
          <w:rFonts w:ascii="Times New Roman" w:eastAsia="Times New Roman" w:hAnsi="Times New Roman" w:cs="Times New Roman"/>
          <w:sz w:val="24"/>
          <w:szCs w:val="24"/>
          <w:lang w:eastAsia="el-GR"/>
        </w:rPr>
        <w:t>Ο απαιτούμενος χρόνος παράδοσης (</w:t>
      </w:r>
      <w:proofErr w:type="spellStart"/>
      <w:r w:rsidRPr="0009126B">
        <w:rPr>
          <w:rFonts w:ascii="Times New Roman" w:eastAsia="Times New Roman" w:hAnsi="Times New Roman" w:cs="Times New Roman"/>
          <w:sz w:val="24"/>
          <w:szCs w:val="24"/>
          <w:lang w:eastAsia="el-GR"/>
        </w:rPr>
        <w:t>Lead</w:t>
      </w:r>
      <w:proofErr w:type="spellEnd"/>
      <w:r w:rsidRPr="0009126B">
        <w:rPr>
          <w:rFonts w:ascii="Times New Roman" w:eastAsia="Times New Roman" w:hAnsi="Times New Roman" w:cs="Times New Roman"/>
          <w:sz w:val="24"/>
          <w:szCs w:val="24"/>
          <w:lang w:eastAsia="el-GR"/>
        </w:rPr>
        <w:t xml:space="preserve"> </w:t>
      </w:r>
      <w:proofErr w:type="spellStart"/>
      <w:r w:rsidRPr="0009126B">
        <w:rPr>
          <w:rFonts w:ascii="Times New Roman" w:eastAsia="Times New Roman" w:hAnsi="Times New Roman" w:cs="Times New Roman"/>
          <w:sz w:val="24"/>
          <w:szCs w:val="24"/>
          <w:lang w:eastAsia="el-GR"/>
        </w:rPr>
        <w:t>Time</w:t>
      </w:r>
      <w:proofErr w:type="spellEnd"/>
      <w:r w:rsidRPr="0009126B">
        <w:rPr>
          <w:rFonts w:ascii="Times New Roman" w:eastAsia="Times New Roman" w:hAnsi="Times New Roman" w:cs="Times New Roman"/>
          <w:sz w:val="24"/>
          <w:szCs w:val="24"/>
          <w:lang w:eastAsia="el-GR"/>
        </w:rPr>
        <w:t>).</w:t>
      </w:r>
    </w:p>
    <w:p w:rsidR="0009126B" w:rsidRPr="0009126B" w:rsidRDefault="0009126B" w:rsidP="0009126B">
      <w:pPr>
        <w:numPr>
          <w:ilvl w:val="1"/>
          <w:numId w:val="8"/>
        </w:numPr>
        <w:spacing w:before="100" w:beforeAutospacing="1" w:after="100" w:afterAutospacing="1" w:line="240" w:lineRule="auto"/>
        <w:rPr>
          <w:rFonts w:ascii="Times New Roman" w:eastAsia="Times New Roman" w:hAnsi="Times New Roman" w:cs="Times New Roman"/>
          <w:sz w:val="24"/>
          <w:szCs w:val="24"/>
          <w:lang w:eastAsia="el-GR"/>
        </w:rPr>
      </w:pPr>
      <w:r w:rsidRPr="0009126B">
        <w:rPr>
          <w:rFonts w:ascii="Times New Roman" w:eastAsia="Times New Roman" w:hAnsi="Times New Roman" w:cs="Times New Roman"/>
          <w:sz w:val="24"/>
          <w:szCs w:val="24"/>
          <w:lang w:eastAsia="el-GR"/>
        </w:rPr>
        <w:t>Τα φυσικά χαρακτηριστικά και ο τύπος του προϊόντος (π.χ. ευπαθή, ηλεκτρονικά).</w:t>
      </w:r>
    </w:p>
    <w:p w:rsidR="0009126B" w:rsidRPr="0009126B" w:rsidRDefault="0009126B" w:rsidP="0009126B">
      <w:pPr>
        <w:numPr>
          <w:ilvl w:val="1"/>
          <w:numId w:val="8"/>
        </w:numPr>
        <w:spacing w:before="100" w:beforeAutospacing="1" w:after="100" w:afterAutospacing="1" w:line="240" w:lineRule="auto"/>
        <w:rPr>
          <w:rFonts w:ascii="Times New Roman" w:eastAsia="Times New Roman" w:hAnsi="Times New Roman" w:cs="Times New Roman"/>
          <w:sz w:val="24"/>
          <w:szCs w:val="24"/>
          <w:lang w:eastAsia="el-GR"/>
        </w:rPr>
      </w:pPr>
      <w:r w:rsidRPr="0009126B">
        <w:rPr>
          <w:rFonts w:ascii="Times New Roman" w:eastAsia="Times New Roman" w:hAnsi="Times New Roman" w:cs="Times New Roman"/>
          <w:sz w:val="24"/>
          <w:szCs w:val="24"/>
          <w:lang w:eastAsia="el-GR"/>
        </w:rPr>
        <w:t>Η γεωγραφική απόσταση.</w:t>
      </w:r>
    </w:p>
    <w:p w:rsidR="0009126B" w:rsidRPr="0009126B" w:rsidRDefault="0009126B" w:rsidP="0009126B">
      <w:pPr>
        <w:numPr>
          <w:ilvl w:val="0"/>
          <w:numId w:val="8"/>
        </w:numPr>
        <w:spacing w:before="100" w:beforeAutospacing="1" w:after="100" w:afterAutospacing="1" w:line="240" w:lineRule="auto"/>
        <w:rPr>
          <w:rFonts w:ascii="Times New Roman" w:eastAsia="Times New Roman" w:hAnsi="Times New Roman" w:cs="Times New Roman"/>
          <w:sz w:val="24"/>
          <w:szCs w:val="24"/>
          <w:lang w:eastAsia="el-GR"/>
        </w:rPr>
      </w:pPr>
      <w:r w:rsidRPr="0009126B">
        <w:rPr>
          <w:rFonts w:ascii="Times New Roman" w:eastAsia="Times New Roman" w:hAnsi="Times New Roman" w:cs="Times New Roman"/>
          <w:i/>
          <w:iCs/>
          <w:sz w:val="24"/>
          <w:szCs w:val="24"/>
          <w:lang w:eastAsia="el-GR"/>
        </w:rPr>
        <w:t>Παράδειγμα Στρατηγικής Επιλογής (</w:t>
      </w:r>
      <w:proofErr w:type="spellStart"/>
      <w:r w:rsidRPr="0009126B">
        <w:rPr>
          <w:rFonts w:ascii="Times New Roman" w:eastAsia="Times New Roman" w:hAnsi="Times New Roman" w:cs="Times New Roman"/>
          <w:i/>
          <w:iCs/>
          <w:sz w:val="24"/>
          <w:szCs w:val="24"/>
          <w:lang w:eastAsia="el-GR"/>
        </w:rPr>
        <w:t>Ασία</w:t>
      </w:r>
      <w:r>
        <w:rPr>
          <w:rFonts w:ascii="Times New Roman" w:eastAsia="Times New Roman" w:hAnsi="Times New Roman" w:cs="Times New Roman"/>
          <w:sz w:val="24"/>
          <w:szCs w:val="24"/>
          <w:lang w:eastAsia="el-GR"/>
        </w:rPr>
        <w:t>→</w:t>
      </w:r>
      <w:proofErr w:type="spellEnd"/>
      <w:r w:rsidRPr="0009126B">
        <w:rPr>
          <w:rFonts w:ascii="Times New Roman" w:eastAsia="Times New Roman" w:hAnsi="Times New Roman" w:cs="Times New Roman"/>
          <w:i/>
          <w:iCs/>
          <w:sz w:val="24"/>
          <w:szCs w:val="24"/>
          <w:lang w:eastAsia="el-GR"/>
        </w:rPr>
        <w:t xml:space="preserve"> Ευρώπη):</w:t>
      </w:r>
      <w:r w:rsidRPr="0009126B">
        <w:rPr>
          <w:rFonts w:ascii="Times New Roman" w:eastAsia="Times New Roman" w:hAnsi="Times New Roman" w:cs="Times New Roman"/>
          <w:sz w:val="24"/>
          <w:szCs w:val="24"/>
          <w:lang w:eastAsia="el-GR"/>
        </w:rPr>
        <w:t xml:space="preserve"> Χρήση της θαλάσσιας μεταφοράς για τη διασφάλιση χαμηλού κόστους σε μεγάλους όγκους, χρήση της σιδηροδρομικής μεταφοράς όταν απαιτείται μεγαλύτερη ταχύτητα παράδοσης έναντι της θάλασσας, και οδική μεταφορά για την τελική διανομή (</w:t>
      </w:r>
      <w:proofErr w:type="spellStart"/>
      <w:r w:rsidRPr="0009126B">
        <w:rPr>
          <w:rFonts w:ascii="Times New Roman" w:eastAsia="Times New Roman" w:hAnsi="Times New Roman" w:cs="Times New Roman"/>
          <w:sz w:val="24"/>
          <w:szCs w:val="24"/>
          <w:lang w:eastAsia="el-GR"/>
        </w:rPr>
        <w:t>Last</w:t>
      </w:r>
      <w:proofErr w:type="spellEnd"/>
      <w:r w:rsidRPr="0009126B">
        <w:rPr>
          <w:rFonts w:ascii="Times New Roman" w:eastAsia="Times New Roman" w:hAnsi="Times New Roman" w:cs="Times New Roman"/>
          <w:sz w:val="24"/>
          <w:szCs w:val="24"/>
          <w:lang w:eastAsia="el-GR"/>
        </w:rPr>
        <w:t xml:space="preserve"> </w:t>
      </w:r>
      <w:proofErr w:type="spellStart"/>
      <w:r w:rsidRPr="0009126B">
        <w:rPr>
          <w:rFonts w:ascii="Times New Roman" w:eastAsia="Times New Roman" w:hAnsi="Times New Roman" w:cs="Times New Roman"/>
          <w:sz w:val="24"/>
          <w:szCs w:val="24"/>
          <w:lang w:eastAsia="el-GR"/>
        </w:rPr>
        <w:t>Mile</w:t>
      </w:r>
      <w:proofErr w:type="spellEnd"/>
      <w:r w:rsidRPr="0009126B">
        <w:rPr>
          <w:rFonts w:ascii="Times New Roman" w:eastAsia="Times New Roman" w:hAnsi="Times New Roman" w:cs="Times New Roman"/>
          <w:sz w:val="24"/>
          <w:szCs w:val="24"/>
          <w:lang w:eastAsia="el-GR"/>
        </w:rPr>
        <w:t>).</w:t>
      </w:r>
    </w:p>
    <w:p w:rsidR="0009126B" w:rsidRPr="0009126B" w:rsidRDefault="0009126B" w:rsidP="0009126B">
      <w:pPr>
        <w:spacing w:before="100" w:beforeAutospacing="1" w:after="100" w:afterAutospacing="1" w:line="240" w:lineRule="auto"/>
        <w:outlineLvl w:val="2"/>
        <w:rPr>
          <w:rFonts w:ascii="Times New Roman" w:eastAsia="Times New Roman" w:hAnsi="Times New Roman" w:cs="Times New Roman"/>
          <w:b/>
          <w:bCs/>
          <w:sz w:val="24"/>
          <w:szCs w:val="24"/>
          <w:lang w:eastAsia="el-GR"/>
        </w:rPr>
      </w:pPr>
      <w:r w:rsidRPr="0009126B">
        <w:rPr>
          <w:rFonts w:ascii="Times New Roman" w:eastAsia="Times New Roman" w:hAnsi="Times New Roman" w:cs="Times New Roman"/>
          <w:b/>
          <w:bCs/>
          <w:sz w:val="24"/>
          <w:szCs w:val="24"/>
          <w:lang w:eastAsia="el-GR"/>
        </w:rPr>
        <w:t>ΣΤ. Ο Ρόλος των Εμπορευματικών Κόμβων (</w:t>
      </w:r>
      <w:proofErr w:type="spellStart"/>
      <w:r w:rsidRPr="0009126B">
        <w:rPr>
          <w:rFonts w:ascii="Times New Roman" w:eastAsia="Times New Roman" w:hAnsi="Times New Roman" w:cs="Times New Roman"/>
          <w:b/>
          <w:bCs/>
          <w:sz w:val="24"/>
          <w:szCs w:val="24"/>
          <w:lang w:eastAsia="el-GR"/>
        </w:rPr>
        <w:t>Logistics</w:t>
      </w:r>
      <w:proofErr w:type="spellEnd"/>
      <w:r w:rsidRPr="0009126B">
        <w:rPr>
          <w:rFonts w:ascii="Times New Roman" w:eastAsia="Times New Roman" w:hAnsi="Times New Roman" w:cs="Times New Roman"/>
          <w:b/>
          <w:bCs/>
          <w:sz w:val="24"/>
          <w:szCs w:val="24"/>
          <w:lang w:eastAsia="el-GR"/>
        </w:rPr>
        <w:t xml:space="preserve"> </w:t>
      </w:r>
      <w:proofErr w:type="spellStart"/>
      <w:r w:rsidRPr="0009126B">
        <w:rPr>
          <w:rFonts w:ascii="Times New Roman" w:eastAsia="Times New Roman" w:hAnsi="Times New Roman" w:cs="Times New Roman"/>
          <w:b/>
          <w:bCs/>
          <w:sz w:val="24"/>
          <w:szCs w:val="24"/>
          <w:lang w:eastAsia="el-GR"/>
        </w:rPr>
        <w:t>Hubs</w:t>
      </w:r>
      <w:proofErr w:type="spellEnd"/>
      <w:r w:rsidRPr="0009126B">
        <w:rPr>
          <w:rFonts w:ascii="Times New Roman" w:eastAsia="Times New Roman" w:hAnsi="Times New Roman" w:cs="Times New Roman"/>
          <w:b/>
          <w:bCs/>
          <w:sz w:val="24"/>
          <w:szCs w:val="24"/>
          <w:lang w:eastAsia="el-GR"/>
        </w:rPr>
        <w:t>) και των Κέντρων Διανομής</w:t>
      </w:r>
    </w:p>
    <w:p w:rsidR="0009126B" w:rsidRPr="0009126B" w:rsidRDefault="0009126B" w:rsidP="0009126B">
      <w:pPr>
        <w:numPr>
          <w:ilvl w:val="0"/>
          <w:numId w:val="9"/>
        </w:numPr>
        <w:spacing w:before="100" w:beforeAutospacing="1" w:after="100" w:afterAutospacing="1" w:line="240" w:lineRule="auto"/>
        <w:rPr>
          <w:rFonts w:ascii="Times New Roman" w:eastAsia="Times New Roman" w:hAnsi="Times New Roman" w:cs="Times New Roman"/>
          <w:sz w:val="24"/>
          <w:szCs w:val="24"/>
          <w:lang w:eastAsia="el-GR"/>
        </w:rPr>
      </w:pPr>
      <w:r w:rsidRPr="0009126B">
        <w:rPr>
          <w:rFonts w:ascii="Times New Roman" w:eastAsia="Times New Roman" w:hAnsi="Times New Roman" w:cs="Times New Roman"/>
          <w:b/>
          <w:bCs/>
          <w:sz w:val="24"/>
          <w:szCs w:val="24"/>
          <w:lang w:eastAsia="el-GR"/>
        </w:rPr>
        <w:lastRenderedPageBreak/>
        <w:t>Λειτουργικό Περιεχόμενο:</w:t>
      </w:r>
      <w:r w:rsidRPr="0009126B">
        <w:rPr>
          <w:rFonts w:ascii="Times New Roman" w:eastAsia="Times New Roman" w:hAnsi="Times New Roman" w:cs="Times New Roman"/>
          <w:sz w:val="24"/>
          <w:szCs w:val="24"/>
          <w:lang w:eastAsia="el-GR"/>
        </w:rPr>
        <w:t xml:space="preserve"> Τα </w:t>
      </w:r>
      <w:proofErr w:type="spellStart"/>
      <w:r w:rsidRPr="0009126B">
        <w:rPr>
          <w:rFonts w:ascii="Times New Roman" w:eastAsia="Times New Roman" w:hAnsi="Times New Roman" w:cs="Times New Roman"/>
          <w:sz w:val="24"/>
          <w:szCs w:val="24"/>
          <w:lang w:eastAsia="el-GR"/>
        </w:rPr>
        <w:t>Logistics</w:t>
      </w:r>
      <w:proofErr w:type="spellEnd"/>
      <w:r w:rsidRPr="0009126B">
        <w:rPr>
          <w:rFonts w:ascii="Times New Roman" w:eastAsia="Times New Roman" w:hAnsi="Times New Roman" w:cs="Times New Roman"/>
          <w:sz w:val="24"/>
          <w:szCs w:val="24"/>
          <w:lang w:eastAsia="el-GR"/>
        </w:rPr>
        <w:t xml:space="preserve"> </w:t>
      </w:r>
      <w:proofErr w:type="spellStart"/>
      <w:r w:rsidRPr="0009126B">
        <w:rPr>
          <w:rFonts w:ascii="Times New Roman" w:eastAsia="Times New Roman" w:hAnsi="Times New Roman" w:cs="Times New Roman"/>
          <w:sz w:val="24"/>
          <w:szCs w:val="24"/>
          <w:lang w:eastAsia="el-GR"/>
        </w:rPr>
        <w:t>Hubs</w:t>
      </w:r>
      <w:proofErr w:type="spellEnd"/>
      <w:r w:rsidRPr="0009126B">
        <w:rPr>
          <w:rFonts w:ascii="Times New Roman" w:eastAsia="Times New Roman" w:hAnsi="Times New Roman" w:cs="Times New Roman"/>
          <w:sz w:val="24"/>
          <w:szCs w:val="24"/>
          <w:lang w:eastAsia="el-GR"/>
        </w:rPr>
        <w:t xml:space="preserve"> αποτελούν εκτεταμένα, κεντρικά σημεία συγκέντρωσης, ταξινόμησης, μεταφόρτωσης και μαζικής διανομής εμπορευμάτων προς διαφορετικές αγορές.</w:t>
      </w:r>
    </w:p>
    <w:p w:rsidR="0009126B" w:rsidRPr="0009126B" w:rsidRDefault="0009126B" w:rsidP="0009126B">
      <w:pPr>
        <w:numPr>
          <w:ilvl w:val="0"/>
          <w:numId w:val="9"/>
        </w:numPr>
        <w:spacing w:before="100" w:beforeAutospacing="1" w:after="100" w:afterAutospacing="1" w:line="240" w:lineRule="auto"/>
        <w:rPr>
          <w:rFonts w:ascii="Times New Roman" w:eastAsia="Times New Roman" w:hAnsi="Times New Roman" w:cs="Times New Roman"/>
          <w:sz w:val="24"/>
          <w:szCs w:val="24"/>
          <w:lang w:eastAsia="el-GR"/>
        </w:rPr>
      </w:pPr>
      <w:r w:rsidRPr="0009126B">
        <w:rPr>
          <w:rFonts w:ascii="Times New Roman" w:eastAsia="Times New Roman" w:hAnsi="Times New Roman" w:cs="Times New Roman"/>
          <w:b/>
          <w:bCs/>
          <w:sz w:val="24"/>
          <w:szCs w:val="24"/>
          <w:lang w:eastAsia="el-GR"/>
        </w:rPr>
        <w:t xml:space="preserve">Κύριες Διεργασίες εντός του </w:t>
      </w:r>
      <w:proofErr w:type="spellStart"/>
      <w:r w:rsidRPr="0009126B">
        <w:rPr>
          <w:rFonts w:ascii="Times New Roman" w:eastAsia="Times New Roman" w:hAnsi="Times New Roman" w:cs="Times New Roman"/>
          <w:b/>
          <w:bCs/>
          <w:sz w:val="24"/>
          <w:szCs w:val="24"/>
          <w:lang w:eastAsia="el-GR"/>
        </w:rPr>
        <w:t>Hub</w:t>
      </w:r>
      <w:proofErr w:type="spellEnd"/>
      <w:r w:rsidRPr="0009126B">
        <w:rPr>
          <w:rFonts w:ascii="Times New Roman" w:eastAsia="Times New Roman" w:hAnsi="Times New Roman" w:cs="Times New Roman"/>
          <w:b/>
          <w:bCs/>
          <w:sz w:val="24"/>
          <w:szCs w:val="24"/>
          <w:lang w:eastAsia="el-GR"/>
        </w:rPr>
        <w:t>:</w:t>
      </w:r>
    </w:p>
    <w:p w:rsidR="0009126B" w:rsidRPr="0009126B" w:rsidRDefault="0009126B" w:rsidP="0009126B">
      <w:pPr>
        <w:numPr>
          <w:ilvl w:val="1"/>
          <w:numId w:val="9"/>
        </w:numPr>
        <w:spacing w:before="100" w:beforeAutospacing="1" w:after="100" w:afterAutospacing="1" w:line="240" w:lineRule="auto"/>
        <w:rPr>
          <w:rFonts w:ascii="Times New Roman" w:eastAsia="Times New Roman" w:hAnsi="Times New Roman" w:cs="Times New Roman"/>
          <w:sz w:val="24"/>
          <w:szCs w:val="24"/>
          <w:lang w:eastAsia="el-GR"/>
        </w:rPr>
      </w:pPr>
      <w:r w:rsidRPr="0009126B">
        <w:rPr>
          <w:rFonts w:ascii="Times New Roman" w:eastAsia="Times New Roman" w:hAnsi="Times New Roman" w:cs="Times New Roman"/>
          <w:sz w:val="24"/>
          <w:szCs w:val="24"/>
          <w:lang w:eastAsia="el-GR"/>
        </w:rPr>
        <w:t>Στρατηγική αποθήκευση προϊόντων.</w:t>
      </w:r>
    </w:p>
    <w:p w:rsidR="0009126B" w:rsidRPr="0009126B" w:rsidRDefault="0009126B" w:rsidP="0009126B">
      <w:pPr>
        <w:numPr>
          <w:ilvl w:val="1"/>
          <w:numId w:val="9"/>
        </w:numPr>
        <w:spacing w:before="100" w:beforeAutospacing="1" w:after="100" w:afterAutospacing="1" w:line="240" w:lineRule="auto"/>
        <w:rPr>
          <w:rFonts w:ascii="Times New Roman" w:eastAsia="Times New Roman" w:hAnsi="Times New Roman" w:cs="Times New Roman"/>
          <w:sz w:val="24"/>
          <w:szCs w:val="24"/>
          <w:lang w:val="en-US" w:eastAsia="el-GR"/>
        </w:rPr>
      </w:pPr>
      <w:r w:rsidRPr="0009126B">
        <w:rPr>
          <w:rFonts w:ascii="Times New Roman" w:eastAsia="Times New Roman" w:hAnsi="Times New Roman" w:cs="Times New Roman"/>
          <w:sz w:val="24"/>
          <w:szCs w:val="24"/>
          <w:lang w:eastAsia="el-GR"/>
        </w:rPr>
        <w:t>Άμεση</w:t>
      </w:r>
      <w:r w:rsidRPr="0009126B">
        <w:rPr>
          <w:rFonts w:ascii="Times New Roman" w:eastAsia="Times New Roman" w:hAnsi="Times New Roman" w:cs="Times New Roman"/>
          <w:sz w:val="24"/>
          <w:szCs w:val="24"/>
          <w:lang w:val="en-US" w:eastAsia="el-GR"/>
        </w:rPr>
        <w:t xml:space="preserve"> </w:t>
      </w:r>
      <w:r w:rsidRPr="0009126B">
        <w:rPr>
          <w:rFonts w:ascii="Times New Roman" w:eastAsia="Times New Roman" w:hAnsi="Times New Roman" w:cs="Times New Roman"/>
          <w:sz w:val="24"/>
          <w:szCs w:val="24"/>
          <w:lang w:eastAsia="el-GR"/>
        </w:rPr>
        <w:t>μεταφόρτωση</w:t>
      </w:r>
      <w:r w:rsidRPr="0009126B">
        <w:rPr>
          <w:rFonts w:ascii="Times New Roman" w:eastAsia="Times New Roman" w:hAnsi="Times New Roman" w:cs="Times New Roman"/>
          <w:sz w:val="24"/>
          <w:szCs w:val="24"/>
          <w:lang w:val="en-US" w:eastAsia="el-GR"/>
        </w:rPr>
        <w:t xml:space="preserve"> </w:t>
      </w:r>
      <w:r w:rsidRPr="0009126B">
        <w:rPr>
          <w:rFonts w:ascii="Times New Roman" w:eastAsia="Times New Roman" w:hAnsi="Times New Roman" w:cs="Times New Roman"/>
          <w:sz w:val="24"/>
          <w:szCs w:val="24"/>
          <w:lang w:eastAsia="el-GR"/>
        </w:rPr>
        <w:t>εμπορευματοκιβωτίων</w:t>
      </w:r>
      <w:r w:rsidRPr="0009126B">
        <w:rPr>
          <w:rFonts w:ascii="Times New Roman" w:eastAsia="Times New Roman" w:hAnsi="Times New Roman" w:cs="Times New Roman"/>
          <w:sz w:val="24"/>
          <w:szCs w:val="24"/>
          <w:lang w:val="en-US" w:eastAsia="el-GR"/>
        </w:rPr>
        <w:t xml:space="preserve"> (Container Terminal operations).</w:t>
      </w:r>
    </w:p>
    <w:p w:rsidR="0009126B" w:rsidRPr="0009126B" w:rsidRDefault="0009126B" w:rsidP="0009126B">
      <w:pPr>
        <w:numPr>
          <w:ilvl w:val="1"/>
          <w:numId w:val="9"/>
        </w:numPr>
        <w:spacing w:before="100" w:beforeAutospacing="1" w:after="100" w:afterAutospacing="1" w:line="240" w:lineRule="auto"/>
        <w:rPr>
          <w:rFonts w:ascii="Times New Roman" w:eastAsia="Times New Roman" w:hAnsi="Times New Roman" w:cs="Times New Roman"/>
          <w:sz w:val="24"/>
          <w:szCs w:val="24"/>
          <w:lang w:eastAsia="el-GR"/>
        </w:rPr>
      </w:pPr>
      <w:r w:rsidRPr="0009126B">
        <w:rPr>
          <w:rFonts w:ascii="Times New Roman" w:eastAsia="Times New Roman" w:hAnsi="Times New Roman" w:cs="Times New Roman"/>
          <w:sz w:val="24"/>
          <w:szCs w:val="24"/>
          <w:lang w:eastAsia="el-GR"/>
        </w:rPr>
        <w:t>Αυτοματοποιημένη ταξινόμηση φορτίων.</w:t>
      </w:r>
    </w:p>
    <w:p w:rsidR="0009126B" w:rsidRPr="0009126B" w:rsidRDefault="0009126B" w:rsidP="0009126B">
      <w:pPr>
        <w:numPr>
          <w:ilvl w:val="1"/>
          <w:numId w:val="9"/>
        </w:numPr>
        <w:spacing w:before="100" w:beforeAutospacing="1" w:after="100" w:afterAutospacing="1" w:line="240" w:lineRule="auto"/>
        <w:rPr>
          <w:rFonts w:ascii="Times New Roman" w:eastAsia="Times New Roman" w:hAnsi="Times New Roman" w:cs="Times New Roman"/>
          <w:sz w:val="24"/>
          <w:szCs w:val="24"/>
          <w:lang w:eastAsia="el-GR"/>
        </w:rPr>
      </w:pPr>
      <w:r w:rsidRPr="0009126B">
        <w:rPr>
          <w:rFonts w:ascii="Times New Roman" w:eastAsia="Times New Roman" w:hAnsi="Times New Roman" w:cs="Times New Roman"/>
          <w:sz w:val="24"/>
          <w:szCs w:val="24"/>
          <w:lang w:eastAsia="el-GR"/>
        </w:rPr>
        <w:t>Συνολική οργάνωση και προγραμματισμός της περιφερειακής ή διεθνούς διανομής.</w:t>
      </w:r>
    </w:p>
    <w:p w:rsidR="0009126B" w:rsidRPr="0009126B" w:rsidRDefault="0009126B" w:rsidP="0009126B">
      <w:pPr>
        <w:numPr>
          <w:ilvl w:val="0"/>
          <w:numId w:val="9"/>
        </w:numPr>
        <w:spacing w:before="100" w:beforeAutospacing="1" w:after="100" w:afterAutospacing="1" w:line="240" w:lineRule="auto"/>
        <w:rPr>
          <w:rFonts w:ascii="Times New Roman" w:eastAsia="Times New Roman" w:hAnsi="Times New Roman" w:cs="Times New Roman"/>
          <w:sz w:val="24"/>
          <w:szCs w:val="24"/>
          <w:lang w:eastAsia="el-GR"/>
        </w:rPr>
      </w:pPr>
      <w:r w:rsidRPr="0009126B">
        <w:rPr>
          <w:rFonts w:ascii="Times New Roman" w:eastAsia="Times New Roman" w:hAnsi="Times New Roman" w:cs="Times New Roman"/>
          <w:i/>
          <w:iCs/>
          <w:sz w:val="24"/>
          <w:szCs w:val="24"/>
          <w:lang w:eastAsia="el-GR"/>
        </w:rPr>
        <w:t>Υπόδειγμα Ροής:</w:t>
      </w:r>
      <w:r w:rsidRPr="0009126B">
        <w:rPr>
          <w:rFonts w:ascii="Times New Roman" w:eastAsia="Times New Roman" w:hAnsi="Times New Roman" w:cs="Times New Roman"/>
          <w:sz w:val="24"/>
          <w:szCs w:val="24"/>
          <w:lang w:eastAsia="el-GR"/>
        </w:rPr>
        <w:t xml:space="preserve"> Η διαδοχή «Πλοίο</w:t>
      </w:r>
      <w:r w:rsidR="00832A08">
        <w:rPr>
          <w:rFonts w:ascii="Times New Roman" w:eastAsia="Times New Roman" w:hAnsi="Times New Roman" w:cs="Times New Roman"/>
          <w:sz w:val="24"/>
          <w:szCs w:val="24"/>
          <w:lang w:eastAsia="el-GR"/>
        </w:rPr>
        <w:t xml:space="preserve"> →</w:t>
      </w:r>
      <w:r w:rsidRPr="0009126B">
        <w:rPr>
          <w:rFonts w:ascii="Times New Roman" w:eastAsia="Times New Roman" w:hAnsi="Times New Roman" w:cs="Times New Roman"/>
          <w:sz w:val="24"/>
          <w:szCs w:val="24"/>
          <w:lang w:eastAsia="el-GR"/>
        </w:rPr>
        <w:t xml:space="preserve">  Τρένο </w:t>
      </w:r>
      <w:r w:rsidR="00832A08">
        <w:rPr>
          <w:rFonts w:ascii="Times New Roman" w:eastAsia="Times New Roman" w:hAnsi="Times New Roman" w:cs="Times New Roman"/>
          <w:sz w:val="24"/>
          <w:szCs w:val="24"/>
          <w:lang w:eastAsia="el-GR"/>
        </w:rPr>
        <w:t>→</w:t>
      </w:r>
      <w:r w:rsidRPr="0009126B">
        <w:rPr>
          <w:rFonts w:ascii="Times New Roman" w:eastAsia="Times New Roman" w:hAnsi="Times New Roman" w:cs="Times New Roman"/>
          <w:sz w:val="24"/>
          <w:szCs w:val="24"/>
          <w:lang w:eastAsia="el-GR"/>
        </w:rPr>
        <w:t xml:space="preserve"> Φορτηγό» εντός του κόμβου αποτελεί το κλασικό μοντέλο της ολοκληρωμένης συνδυασμένης μεταφοράς.</w:t>
      </w:r>
    </w:p>
    <w:p w:rsidR="0009126B" w:rsidRPr="0009126B" w:rsidRDefault="0009126B" w:rsidP="0009126B">
      <w:pPr>
        <w:spacing w:before="100" w:beforeAutospacing="1" w:after="100" w:afterAutospacing="1" w:line="240" w:lineRule="auto"/>
        <w:outlineLvl w:val="1"/>
        <w:rPr>
          <w:rFonts w:ascii="Times New Roman" w:eastAsia="Times New Roman" w:hAnsi="Times New Roman" w:cs="Times New Roman"/>
          <w:b/>
          <w:bCs/>
          <w:sz w:val="24"/>
          <w:szCs w:val="24"/>
          <w:lang w:eastAsia="el-GR"/>
        </w:rPr>
      </w:pPr>
      <w:r w:rsidRPr="0009126B">
        <w:rPr>
          <w:rFonts w:ascii="Times New Roman" w:eastAsia="Times New Roman" w:hAnsi="Times New Roman" w:cs="Times New Roman"/>
          <w:b/>
          <w:bCs/>
          <w:sz w:val="24"/>
          <w:szCs w:val="24"/>
          <w:lang w:eastAsia="el-GR"/>
        </w:rPr>
        <w:t xml:space="preserve">3. ΣΥΜΠΕΡΑΣΜΑΤΑ </w:t>
      </w:r>
    </w:p>
    <w:p w:rsidR="0009126B" w:rsidRPr="0009126B" w:rsidRDefault="0009126B" w:rsidP="0009126B">
      <w:pPr>
        <w:spacing w:before="100" w:beforeAutospacing="1" w:after="100" w:afterAutospacing="1" w:line="240" w:lineRule="auto"/>
        <w:rPr>
          <w:rFonts w:ascii="Times New Roman" w:eastAsia="Times New Roman" w:hAnsi="Times New Roman" w:cs="Times New Roman"/>
          <w:sz w:val="24"/>
          <w:szCs w:val="24"/>
          <w:lang w:eastAsia="el-GR"/>
        </w:rPr>
      </w:pPr>
      <w:r w:rsidRPr="0009126B">
        <w:rPr>
          <w:rFonts w:ascii="Times New Roman" w:eastAsia="Times New Roman" w:hAnsi="Times New Roman" w:cs="Times New Roman"/>
          <w:sz w:val="24"/>
          <w:szCs w:val="24"/>
          <w:lang w:eastAsia="el-GR"/>
        </w:rPr>
        <w:t>Ο Στρατηγικός Σχεδιασμός της Εφοδιαστικής Αλυσίδας καθορίζει με ενιαίο τρόπο:</w:t>
      </w:r>
    </w:p>
    <w:p w:rsidR="0009126B" w:rsidRPr="0009126B" w:rsidRDefault="0009126B" w:rsidP="0009126B">
      <w:pPr>
        <w:numPr>
          <w:ilvl w:val="0"/>
          <w:numId w:val="10"/>
        </w:numPr>
        <w:spacing w:before="100" w:beforeAutospacing="1" w:after="100" w:afterAutospacing="1" w:line="240" w:lineRule="auto"/>
        <w:rPr>
          <w:rFonts w:ascii="Times New Roman" w:eastAsia="Times New Roman" w:hAnsi="Times New Roman" w:cs="Times New Roman"/>
          <w:sz w:val="24"/>
          <w:szCs w:val="24"/>
          <w:lang w:eastAsia="el-GR"/>
        </w:rPr>
      </w:pPr>
      <w:r w:rsidRPr="0009126B">
        <w:rPr>
          <w:rFonts w:ascii="Times New Roman" w:eastAsia="Times New Roman" w:hAnsi="Times New Roman" w:cs="Times New Roman"/>
          <w:sz w:val="24"/>
          <w:szCs w:val="24"/>
          <w:lang w:eastAsia="el-GR"/>
        </w:rPr>
        <w:t xml:space="preserve">Την αρχιτεκτονική και τη δομή του δικτύου </w:t>
      </w:r>
      <w:proofErr w:type="spellStart"/>
      <w:r w:rsidRPr="0009126B">
        <w:rPr>
          <w:rFonts w:ascii="Times New Roman" w:eastAsia="Times New Roman" w:hAnsi="Times New Roman" w:cs="Times New Roman"/>
          <w:sz w:val="24"/>
          <w:szCs w:val="24"/>
          <w:lang w:eastAsia="el-GR"/>
        </w:rPr>
        <w:t>logistics</w:t>
      </w:r>
      <w:proofErr w:type="spellEnd"/>
      <w:r w:rsidRPr="0009126B">
        <w:rPr>
          <w:rFonts w:ascii="Times New Roman" w:eastAsia="Times New Roman" w:hAnsi="Times New Roman" w:cs="Times New Roman"/>
          <w:sz w:val="24"/>
          <w:szCs w:val="24"/>
          <w:lang w:eastAsia="el-GR"/>
        </w:rPr>
        <w:t>.</w:t>
      </w:r>
    </w:p>
    <w:p w:rsidR="0009126B" w:rsidRPr="0009126B" w:rsidRDefault="0009126B" w:rsidP="0009126B">
      <w:pPr>
        <w:numPr>
          <w:ilvl w:val="0"/>
          <w:numId w:val="10"/>
        </w:numPr>
        <w:spacing w:before="100" w:beforeAutospacing="1" w:after="100" w:afterAutospacing="1" w:line="240" w:lineRule="auto"/>
        <w:rPr>
          <w:rFonts w:ascii="Times New Roman" w:eastAsia="Times New Roman" w:hAnsi="Times New Roman" w:cs="Times New Roman"/>
          <w:sz w:val="24"/>
          <w:szCs w:val="24"/>
          <w:lang w:eastAsia="el-GR"/>
        </w:rPr>
      </w:pPr>
      <w:r w:rsidRPr="0009126B">
        <w:rPr>
          <w:rFonts w:ascii="Times New Roman" w:eastAsia="Times New Roman" w:hAnsi="Times New Roman" w:cs="Times New Roman"/>
          <w:sz w:val="24"/>
          <w:szCs w:val="24"/>
          <w:lang w:eastAsia="el-GR"/>
        </w:rPr>
        <w:t>Τα κανάλια διανομής και τη μορφή των συνεργασιών (3PL).</w:t>
      </w:r>
    </w:p>
    <w:p w:rsidR="0009126B" w:rsidRPr="0009126B" w:rsidRDefault="0009126B" w:rsidP="0009126B">
      <w:pPr>
        <w:numPr>
          <w:ilvl w:val="0"/>
          <w:numId w:val="10"/>
        </w:numPr>
        <w:spacing w:before="100" w:beforeAutospacing="1" w:after="100" w:afterAutospacing="1" w:line="240" w:lineRule="auto"/>
        <w:rPr>
          <w:rFonts w:ascii="Times New Roman" w:eastAsia="Times New Roman" w:hAnsi="Times New Roman" w:cs="Times New Roman"/>
          <w:sz w:val="24"/>
          <w:szCs w:val="24"/>
          <w:lang w:eastAsia="el-GR"/>
        </w:rPr>
      </w:pPr>
      <w:r w:rsidRPr="0009126B">
        <w:rPr>
          <w:rFonts w:ascii="Times New Roman" w:eastAsia="Times New Roman" w:hAnsi="Times New Roman" w:cs="Times New Roman"/>
          <w:sz w:val="24"/>
          <w:szCs w:val="24"/>
          <w:lang w:eastAsia="el-GR"/>
        </w:rPr>
        <w:t>Τη γεωγραφική θέση, τον αριθμό και τη χωρητικότητα των αποθηκών.</w:t>
      </w:r>
    </w:p>
    <w:p w:rsidR="0009126B" w:rsidRPr="0009126B" w:rsidRDefault="0009126B" w:rsidP="0009126B">
      <w:pPr>
        <w:numPr>
          <w:ilvl w:val="0"/>
          <w:numId w:val="10"/>
        </w:numPr>
        <w:spacing w:before="100" w:beforeAutospacing="1" w:after="100" w:afterAutospacing="1" w:line="240" w:lineRule="auto"/>
        <w:rPr>
          <w:rFonts w:ascii="Times New Roman" w:eastAsia="Times New Roman" w:hAnsi="Times New Roman" w:cs="Times New Roman"/>
          <w:sz w:val="24"/>
          <w:szCs w:val="24"/>
          <w:lang w:eastAsia="el-GR"/>
        </w:rPr>
      </w:pPr>
      <w:r w:rsidRPr="0009126B">
        <w:rPr>
          <w:rFonts w:ascii="Times New Roman" w:eastAsia="Times New Roman" w:hAnsi="Times New Roman" w:cs="Times New Roman"/>
          <w:sz w:val="24"/>
          <w:szCs w:val="24"/>
          <w:lang w:eastAsia="el-GR"/>
        </w:rPr>
        <w:t>Το πλέγμα των μεταφορών και τον συνδυασμό των μεταφορικών μέσων.</w:t>
      </w:r>
    </w:p>
    <w:p w:rsidR="0009126B" w:rsidRPr="0009126B" w:rsidRDefault="0009126B" w:rsidP="0009126B">
      <w:pPr>
        <w:spacing w:before="100" w:beforeAutospacing="1" w:after="100" w:afterAutospacing="1" w:line="240" w:lineRule="auto"/>
        <w:rPr>
          <w:rFonts w:ascii="Times New Roman" w:eastAsia="Times New Roman" w:hAnsi="Times New Roman" w:cs="Times New Roman"/>
          <w:sz w:val="24"/>
          <w:szCs w:val="24"/>
          <w:lang w:eastAsia="el-GR"/>
        </w:rPr>
      </w:pPr>
      <w:r w:rsidRPr="0009126B">
        <w:rPr>
          <w:rFonts w:ascii="Times New Roman" w:eastAsia="Times New Roman" w:hAnsi="Times New Roman" w:cs="Times New Roman"/>
          <w:sz w:val="24"/>
          <w:szCs w:val="24"/>
          <w:lang w:eastAsia="el-GR"/>
        </w:rPr>
        <w:t xml:space="preserve">Η επιτυχής υλοποίηση των παραπάνω στρατηγικών αξόνων οδηγεί αποδεδειγμένα σε </w:t>
      </w:r>
      <w:r w:rsidRPr="0009126B">
        <w:rPr>
          <w:rFonts w:ascii="Times New Roman" w:eastAsia="Times New Roman" w:hAnsi="Times New Roman" w:cs="Times New Roman"/>
          <w:bCs/>
          <w:sz w:val="24"/>
          <w:szCs w:val="24"/>
          <w:lang w:eastAsia="el-GR"/>
        </w:rPr>
        <w:t>βελτιστοποίηση των πόρων, δραστική μείωση του λειτουργικού κόστους και απόκτηση ισχυρού ανταγωνιστικού πλεονεκτήματος</w:t>
      </w:r>
      <w:r w:rsidRPr="0009126B">
        <w:rPr>
          <w:rFonts w:ascii="Times New Roman" w:eastAsia="Times New Roman" w:hAnsi="Times New Roman" w:cs="Times New Roman"/>
          <w:sz w:val="24"/>
          <w:szCs w:val="24"/>
          <w:lang w:eastAsia="el-GR"/>
        </w:rPr>
        <w:t xml:space="preserve"> στην παγκόσμια αγορά.</w:t>
      </w:r>
    </w:p>
    <w:p w:rsidR="0008205D" w:rsidRDefault="0008205D"/>
    <w:sectPr w:rsidR="0008205D" w:rsidSect="0008205D">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A611AA"/>
    <w:multiLevelType w:val="multilevel"/>
    <w:tmpl w:val="CC3EF9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DA502E2"/>
    <w:multiLevelType w:val="multilevel"/>
    <w:tmpl w:val="86D64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95D030C"/>
    <w:multiLevelType w:val="multilevel"/>
    <w:tmpl w:val="418E7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DA00324"/>
    <w:multiLevelType w:val="multilevel"/>
    <w:tmpl w:val="40CA140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27327E9"/>
    <w:multiLevelType w:val="multilevel"/>
    <w:tmpl w:val="94806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06206AB"/>
    <w:multiLevelType w:val="multilevel"/>
    <w:tmpl w:val="E54EA1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17A2EFE"/>
    <w:multiLevelType w:val="multilevel"/>
    <w:tmpl w:val="271A9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228397E"/>
    <w:multiLevelType w:val="multilevel"/>
    <w:tmpl w:val="9DA699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3130148"/>
    <w:multiLevelType w:val="multilevel"/>
    <w:tmpl w:val="BCF461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6B54FF2"/>
    <w:multiLevelType w:val="multilevel"/>
    <w:tmpl w:val="6E704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6"/>
  </w:num>
  <w:num w:numId="3">
    <w:abstractNumId w:val="3"/>
  </w:num>
  <w:num w:numId="4">
    <w:abstractNumId w:val="4"/>
  </w:num>
  <w:num w:numId="5">
    <w:abstractNumId w:val="9"/>
  </w:num>
  <w:num w:numId="6">
    <w:abstractNumId w:val="5"/>
  </w:num>
  <w:num w:numId="7">
    <w:abstractNumId w:val="2"/>
  </w:num>
  <w:num w:numId="8">
    <w:abstractNumId w:val="0"/>
  </w:num>
  <w:num w:numId="9">
    <w:abstractNumId w:val="8"/>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proofState w:spelling="clean" w:grammar="clean"/>
  <w:defaultTabStop w:val="720"/>
  <w:characterSpacingControl w:val="doNotCompress"/>
  <w:compat/>
  <w:rsids>
    <w:rsidRoot w:val="0009126B"/>
    <w:rsid w:val="0008205D"/>
    <w:rsid w:val="0009126B"/>
    <w:rsid w:val="00832A0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rules v:ext="edit">
        <o:r id="V:Rule2"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205D"/>
  </w:style>
  <w:style w:type="paragraph" w:styleId="1">
    <w:name w:val="heading 1"/>
    <w:basedOn w:val="a"/>
    <w:link w:val="1Char"/>
    <w:uiPriority w:val="9"/>
    <w:qFormat/>
    <w:rsid w:val="0009126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paragraph" w:styleId="2">
    <w:name w:val="heading 2"/>
    <w:basedOn w:val="a"/>
    <w:link w:val="2Char"/>
    <w:uiPriority w:val="9"/>
    <w:qFormat/>
    <w:rsid w:val="0009126B"/>
    <w:pPr>
      <w:spacing w:before="100" w:beforeAutospacing="1" w:after="100" w:afterAutospacing="1" w:line="240" w:lineRule="auto"/>
      <w:outlineLvl w:val="1"/>
    </w:pPr>
    <w:rPr>
      <w:rFonts w:ascii="Times New Roman" w:eastAsia="Times New Roman" w:hAnsi="Times New Roman" w:cs="Times New Roman"/>
      <w:b/>
      <w:bCs/>
      <w:sz w:val="36"/>
      <w:szCs w:val="36"/>
      <w:lang w:eastAsia="el-GR"/>
    </w:rPr>
  </w:style>
  <w:style w:type="paragraph" w:styleId="3">
    <w:name w:val="heading 3"/>
    <w:basedOn w:val="a"/>
    <w:link w:val="3Char"/>
    <w:uiPriority w:val="9"/>
    <w:qFormat/>
    <w:rsid w:val="0009126B"/>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09126B"/>
    <w:rPr>
      <w:rFonts w:ascii="Times New Roman" w:eastAsia="Times New Roman" w:hAnsi="Times New Roman" w:cs="Times New Roman"/>
      <w:b/>
      <w:bCs/>
      <w:kern w:val="36"/>
      <w:sz w:val="48"/>
      <w:szCs w:val="48"/>
      <w:lang w:eastAsia="el-GR"/>
    </w:rPr>
  </w:style>
  <w:style w:type="character" w:customStyle="1" w:styleId="2Char">
    <w:name w:val="Επικεφαλίδα 2 Char"/>
    <w:basedOn w:val="a0"/>
    <w:link w:val="2"/>
    <w:uiPriority w:val="9"/>
    <w:rsid w:val="0009126B"/>
    <w:rPr>
      <w:rFonts w:ascii="Times New Roman" w:eastAsia="Times New Roman" w:hAnsi="Times New Roman" w:cs="Times New Roman"/>
      <w:b/>
      <w:bCs/>
      <w:sz w:val="36"/>
      <w:szCs w:val="36"/>
      <w:lang w:eastAsia="el-GR"/>
    </w:rPr>
  </w:style>
  <w:style w:type="character" w:customStyle="1" w:styleId="3Char">
    <w:name w:val="Επικεφαλίδα 3 Char"/>
    <w:basedOn w:val="a0"/>
    <w:link w:val="3"/>
    <w:uiPriority w:val="9"/>
    <w:rsid w:val="0009126B"/>
    <w:rPr>
      <w:rFonts w:ascii="Times New Roman" w:eastAsia="Times New Roman" w:hAnsi="Times New Roman" w:cs="Times New Roman"/>
      <w:b/>
      <w:bCs/>
      <w:sz w:val="27"/>
      <w:szCs w:val="27"/>
      <w:lang w:eastAsia="el-GR"/>
    </w:rPr>
  </w:style>
  <w:style w:type="paragraph" w:styleId="Web">
    <w:name w:val="Normal (Web)"/>
    <w:basedOn w:val="a"/>
    <w:uiPriority w:val="99"/>
    <w:semiHidden/>
    <w:unhideWhenUsed/>
    <w:rsid w:val="0009126B"/>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math-inline">
    <w:name w:val="math-inline"/>
    <w:basedOn w:val="a0"/>
    <w:rsid w:val="0009126B"/>
  </w:style>
</w:styles>
</file>

<file path=word/webSettings.xml><?xml version="1.0" encoding="utf-8"?>
<w:webSettings xmlns:r="http://schemas.openxmlformats.org/officeDocument/2006/relationships" xmlns:w="http://schemas.openxmlformats.org/wordprocessingml/2006/main">
  <w:divs>
    <w:div w:id="546916976">
      <w:bodyDiv w:val="1"/>
      <w:marLeft w:val="0"/>
      <w:marRight w:val="0"/>
      <w:marTop w:val="0"/>
      <w:marBottom w:val="0"/>
      <w:divBdr>
        <w:top w:val="none" w:sz="0" w:space="0" w:color="auto"/>
        <w:left w:val="none" w:sz="0" w:space="0" w:color="auto"/>
        <w:bottom w:val="none" w:sz="0" w:space="0" w:color="auto"/>
        <w:right w:val="none" w:sz="0" w:space="0" w:color="auto"/>
      </w:divBdr>
      <w:divsChild>
        <w:div w:id="15439079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1247</Words>
  <Characters>6739</Characters>
  <Application>Microsoft Office Word</Application>
  <DocSecurity>0</DocSecurity>
  <Lines>56</Lines>
  <Paragraphs>15</Paragraphs>
  <ScaleCrop>false</ScaleCrop>
  <Company/>
  <LinksUpToDate>false</LinksUpToDate>
  <CharactersWithSpaces>7971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2026-06-01T10:45:00Z</dcterms:created>
  <dcterms:modified xsi:type="dcterms:W3CDTF">2026-06-01T10:57:00Z</dcterms:modified>
</cp:coreProperties>
</file>